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572D2"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MINUTES OF THE MEETING OF THE BOARD OF DIRECTORS</w:t>
      </w:r>
    </w:p>
    <w:p w14:paraId="4AC29E4E" w14:textId="5AB4AEB1" w:rsidR="00BB1C38" w:rsidRDefault="00E67D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December </w:t>
      </w:r>
      <w:r w:rsidR="004056B8">
        <w:rPr>
          <w:rFonts w:ascii="Arial" w:hAnsi="Arial"/>
          <w:sz w:val="20"/>
        </w:rPr>
        <w:t>8</w:t>
      </w:r>
      <w:r>
        <w:rPr>
          <w:rFonts w:ascii="Arial" w:hAnsi="Arial"/>
          <w:sz w:val="20"/>
        </w:rPr>
        <w:t>, 20</w:t>
      </w:r>
      <w:r w:rsidR="004056B8">
        <w:rPr>
          <w:rFonts w:ascii="Arial" w:hAnsi="Arial"/>
          <w:sz w:val="20"/>
        </w:rPr>
        <w:t>20</w:t>
      </w:r>
    </w:p>
    <w:p w14:paraId="27400322"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Layout w:type="fixed"/>
        <w:tblCellMar>
          <w:left w:w="0" w:type="dxa"/>
          <w:right w:w="0" w:type="dxa"/>
        </w:tblCellMar>
        <w:tblLook w:val="0000" w:firstRow="0" w:lastRow="0" w:firstColumn="0" w:lastColumn="0" w:noHBand="0" w:noVBand="0"/>
      </w:tblPr>
      <w:tblGrid>
        <w:gridCol w:w="2160"/>
        <w:gridCol w:w="7920"/>
      </w:tblGrid>
      <w:tr w:rsidR="00BB1C38" w14:paraId="165AE394" w14:textId="77777777" w:rsidTr="00756509">
        <w:tc>
          <w:tcPr>
            <w:tcW w:w="2160" w:type="dxa"/>
          </w:tcPr>
          <w:p w14:paraId="5DC4FF4C" w14:textId="77777777" w:rsidR="00767446" w:rsidRDefault="00767446">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982FF8B" w14:textId="3520B339"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HELD:</w:t>
            </w:r>
          </w:p>
        </w:tc>
        <w:tc>
          <w:tcPr>
            <w:tcW w:w="7920" w:type="dxa"/>
          </w:tcPr>
          <w:p w14:paraId="619257C7" w14:textId="77777777" w:rsidR="00767446" w:rsidRDefault="00767446"/>
          <w:tbl>
            <w:tblPr>
              <w:tblW w:w="17820" w:type="dxa"/>
              <w:tblLayout w:type="fixed"/>
              <w:tblCellMar>
                <w:left w:w="0" w:type="dxa"/>
                <w:right w:w="0" w:type="dxa"/>
              </w:tblCellMar>
              <w:tblLook w:val="0000" w:firstRow="0" w:lastRow="0" w:firstColumn="0" w:lastColumn="0" w:noHBand="0" w:noVBand="0"/>
            </w:tblPr>
            <w:tblGrid>
              <w:gridCol w:w="17820"/>
            </w:tblGrid>
            <w:tr w:rsidR="00A75FAA" w:rsidRPr="00BB72B7" w14:paraId="3B18F3B8" w14:textId="77777777" w:rsidTr="00767446">
              <w:tc>
                <w:tcPr>
                  <w:tcW w:w="17820" w:type="dxa"/>
                </w:tcPr>
                <w:p w14:paraId="52FE0B18" w14:textId="77777777" w:rsidR="003A33B7" w:rsidRDefault="003A33B7" w:rsidP="003A33B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20"/>
                    </w:rPr>
                  </w:pPr>
                  <w:r>
                    <w:rPr>
                      <w:rFonts w:ascii="Arial" w:hAnsi="Arial"/>
                      <w:sz w:val="20"/>
                    </w:rPr>
                    <w:t xml:space="preserve">By Zoom at 3:30 p.m. </w:t>
                  </w:r>
                </w:p>
                <w:p w14:paraId="609479FE" w14:textId="77777777" w:rsidR="00A75FAA" w:rsidRPr="00BB72B7" w:rsidRDefault="00A75FAA" w:rsidP="00A75FA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tc>
            </w:tr>
          </w:tbl>
          <w:p w14:paraId="474AA9A4" w14:textId="77777777" w:rsidR="00BB1C38" w:rsidRPr="00BB72B7" w:rsidRDefault="00BB1C38" w:rsidP="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jc w:val="both"/>
              <w:rPr>
                <w:rFonts w:ascii="Arial" w:hAnsi="Arial"/>
                <w:sz w:val="16"/>
                <w:szCs w:val="16"/>
              </w:rPr>
            </w:pPr>
          </w:p>
        </w:tc>
      </w:tr>
      <w:tr w:rsidR="00BB1C38" w14:paraId="63E3CC8D" w14:textId="77777777" w:rsidTr="00756509">
        <w:tc>
          <w:tcPr>
            <w:tcW w:w="2160" w:type="dxa"/>
          </w:tcPr>
          <w:p w14:paraId="37D966EE" w14:textId="77777777" w:rsidR="00BB1C3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7920" w:type="dxa"/>
          </w:tcPr>
          <w:p w14:paraId="2A4E7AD9" w14:textId="3CA41AE3" w:rsidR="00BB1C38" w:rsidRDefault="006C217C" w:rsidP="004C1628">
            <w:pPr>
              <w:spacing w:line="0" w:lineRule="atLeast"/>
              <w:jc w:val="both"/>
              <w:rPr>
                <w:rFonts w:ascii="Arial" w:hAnsi="Arial" w:cs="Arial"/>
                <w:sz w:val="20"/>
              </w:rPr>
            </w:pPr>
            <w:r>
              <w:rPr>
                <w:rFonts w:ascii="Arial" w:hAnsi="Arial" w:cs="Arial"/>
                <w:sz w:val="20"/>
              </w:rPr>
              <w:t xml:space="preserve">Michael </w:t>
            </w:r>
            <w:r w:rsidR="000D0A23">
              <w:rPr>
                <w:rFonts w:ascii="Arial" w:hAnsi="Arial" w:cs="Arial"/>
                <w:sz w:val="20"/>
              </w:rPr>
              <w:t xml:space="preserve">L. </w:t>
            </w:r>
            <w:r>
              <w:rPr>
                <w:rFonts w:ascii="Arial" w:hAnsi="Arial" w:cs="Arial"/>
                <w:sz w:val="20"/>
              </w:rPr>
              <w:t>Cam</w:t>
            </w:r>
            <w:r w:rsidR="00E67D44">
              <w:rPr>
                <w:rFonts w:ascii="Arial" w:hAnsi="Arial" w:cs="Arial"/>
                <w:sz w:val="20"/>
              </w:rPr>
              <w:t xml:space="preserve">pbell, </w:t>
            </w:r>
            <w:r w:rsidR="000D0A23">
              <w:rPr>
                <w:rFonts w:ascii="Arial" w:hAnsi="Arial" w:cs="Arial"/>
                <w:sz w:val="20"/>
              </w:rPr>
              <w:t xml:space="preserve">Steven Raider Ginsburg, </w:t>
            </w:r>
            <w:r w:rsidR="00127400">
              <w:rPr>
                <w:rFonts w:ascii="Arial" w:hAnsi="Arial" w:cs="Arial"/>
                <w:sz w:val="20"/>
              </w:rPr>
              <w:t xml:space="preserve">Carrie Hammond, </w:t>
            </w:r>
            <w:r w:rsidR="00E67D44">
              <w:rPr>
                <w:rFonts w:ascii="Arial" w:hAnsi="Arial" w:cs="Arial"/>
                <w:sz w:val="20"/>
              </w:rPr>
              <w:t>Carlos Hernandez Chavez,</w:t>
            </w:r>
            <w:r w:rsidR="00186D3F">
              <w:rPr>
                <w:rFonts w:ascii="Arial" w:hAnsi="Arial" w:cs="Arial"/>
                <w:sz w:val="20"/>
              </w:rPr>
              <w:t xml:space="preserve"> </w:t>
            </w:r>
            <w:r w:rsidR="001768E4">
              <w:rPr>
                <w:rFonts w:ascii="Arial" w:hAnsi="Arial" w:cs="Arial"/>
                <w:sz w:val="20"/>
              </w:rPr>
              <w:t>Rebekah Humphrey</w:t>
            </w:r>
            <w:r w:rsidR="0023332C">
              <w:rPr>
                <w:rFonts w:ascii="Arial" w:hAnsi="Arial" w:cs="Arial"/>
                <w:sz w:val="20"/>
              </w:rPr>
              <w:t>,</w:t>
            </w:r>
            <w:r w:rsidR="00127400">
              <w:rPr>
                <w:rFonts w:ascii="Arial" w:hAnsi="Arial" w:cs="Arial"/>
                <w:sz w:val="20"/>
              </w:rPr>
              <w:t xml:space="preserve"> </w:t>
            </w:r>
            <w:r>
              <w:rPr>
                <w:rFonts w:ascii="Arial" w:hAnsi="Arial" w:cs="Arial"/>
                <w:sz w:val="20"/>
              </w:rPr>
              <w:t>Olivia White</w:t>
            </w:r>
            <w:r w:rsidR="0023332C">
              <w:rPr>
                <w:rFonts w:ascii="Arial" w:hAnsi="Arial" w:cs="Arial"/>
                <w:sz w:val="20"/>
              </w:rPr>
              <w:t xml:space="preserve"> </w:t>
            </w:r>
            <w:r w:rsidR="00FF0EB6">
              <w:rPr>
                <w:rFonts w:ascii="Arial" w:hAnsi="Arial" w:cs="Arial"/>
                <w:sz w:val="20"/>
              </w:rPr>
              <w:t>and Lisa Curran.</w:t>
            </w:r>
            <w:r w:rsidR="0023332C">
              <w:rPr>
                <w:rFonts w:ascii="Arial" w:hAnsi="Arial" w:cs="Arial"/>
                <w:sz w:val="20"/>
              </w:rPr>
              <w:t xml:space="preserve"> </w:t>
            </w:r>
            <w:r w:rsidR="004056B8">
              <w:rPr>
                <w:rFonts w:ascii="Arial" w:hAnsi="Arial" w:cs="Arial"/>
                <w:sz w:val="20"/>
              </w:rPr>
              <w:t xml:space="preserve"> Absent:  Andrew Lattimer. Guest:  Joe Young</w:t>
            </w:r>
            <w:r w:rsidR="00620BED">
              <w:rPr>
                <w:rFonts w:ascii="Arial" w:hAnsi="Arial" w:cs="Arial"/>
                <w:sz w:val="20"/>
              </w:rPr>
              <w:t>.</w:t>
            </w:r>
          </w:p>
          <w:p w14:paraId="1FCBAE20" w14:textId="77777777" w:rsidR="00BB1C38" w:rsidRPr="00215393" w:rsidRDefault="00BB1C38">
            <w:pPr>
              <w:spacing w:line="0" w:lineRule="atLeast"/>
              <w:jc w:val="both"/>
              <w:rPr>
                <w:rFonts w:ascii="Arial" w:hAnsi="Arial"/>
                <w:sz w:val="16"/>
                <w:szCs w:val="16"/>
              </w:rPr>
            </w:pPr>
          </w:p>
        </w:tc>
      </w:tr>
      <w:tr w:rsidR="00BB1C38" w14:paraId="46DD83CA" w14:textId="77777777" w:rsidTr="00CA1275">
        <w:trPr>
          <w:trHeight w:val="1080"/>
        </w:trPr>
        <w:tc>
          <w:tcPr>
            <w:tcW w:w="2160" w:type="dxa"/>
          </w:tcPr>
          <w:p w14:paraId="352B2FA4" w14:textId="77777777" w:rsidR="00BB1C38" w:rsidRPr="00DF4248" w:rsidRDefault="00BB1C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sidRPr="00DF4248">
              <w:rPr>
                <w:rFonts w:ascii="Arial" w:hAnsi="Arial"/>
                <w:sz w:val="20"/>
              </w:rPr>
              <w:t>MATERIAL SENT PRIOR TO MEETING:</w:t>
            </w:r>
          </w:p>
          <w:p w14:paraId="54CF6811" w14:textId="77777777" w:rsidR="00CA1275" w:rsidRDefault="00CA1275"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3D82493" w14:textId="77777777" w:rsidR="00CA1275" w:rsidRPr="00DF4248" w:rsidRDefault="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c>
          <w:tcPr>
            <w:tcW w:w="7920" w:type="dxa"/>
          </w:tcPr>
          <w:p w14:paraId="05FFF16D" w14:textId="3620352A" w:rsidR="001F4E48" w:rsidRPr="00CA1275" w:rsidRDefault="00BB1C38" w:rsidP="00CA12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s="Arial"/>
                <w:sz w:val="20"/>
              </w:rPr>
            </w:pPr>
            <w:r>
              <w:rPr>
                <w:rFonts w:ascii="Arial" w:hAnsi="Arial" w:cs="Arial"/>
                <w:sz w:val="20"/>
              </w:rPr>
              <w:t>Age</w:t>
            </w:r>
            <w:r w:rsidR="001F4E48">
              <w:rPr>
                <w:rFonts w:ascii="Arial" w:hAnsi="Arial" w:cs="Arial"/>
                <w:sz w:val="20"/>
              </w:rPr>
              <w:t>nda, m</w:t>
            </w:r>
            <w:r w:rsidR="00E67D44">
              <w:rPr>
                <w:rFonts w:ascii="Arial" w:hAnsi="Arial" w:cs="Arial"/>
                <w:sz w:val="20"/>
              </w:rPr>
              <w:t xml:space="preserve">inutes of the September </w:t>
            </w:r>
            <w:r w:rsidR="004056B8">
              <w:rPr>
                <w:rFonts w:ascii="Arial" w:hAnsi="Arial" w:cs="Arial"/>
                <w:sz w:val="20"/>
              </w:rPr>
              <w:t>8</w:t>
            </w:r>
            <w:r w:rsidR="00E67D44">
              <w:rPr>
                <w:rFonts w:ascii="Arial" w:hAnsi="Arial" w:cs="Arial"/>
                <w:sz w:val="20"/>
              </w:rPr>
              <w:t>, 20</w:t>
            </w:r>
            <w:r w:rsidR="004056B8">
              <w:rPr>
                <w:rFonts w:ascii="Arial" w:hAnsi="Arial" w:cs="Arial"/>
                <w:sz w:val="20"/>
              </w:rPr>
              <w:t>20</w:t>
            </w:r>
            <w:r>
              <w:rPr>
                <w:rFonts w:ascii="Arial" w:hAnsi="Arial" w:cs="Arial"/>
                <w:sz w:val="20"/>
              </w:rPr>
              <w:t xml:space="preserve"> board meeting</w:t>
            </w:r>
            <w:r w:rsidR="001F4E48">
              <w:rPr>
                <w:rFonts w:ascii="Arial" w:hAnsi="Arial" w:cs="Arial"/>
                <w:sz w:val="20"/>
              </w:rPr>
              <w:t xml:space="preserve">, </w:t>
            </w:r>
            <w:r>
              <w:rPr>
                <w:rFonts w:ascii="Arial" w:hAnsi="Arial" w:cs="Arial"/>
                <w:sz w:val="20"/>
              </w:rPr>
              <w:t>nominating slat</w:t>
            </w:r>
            <w:r w:rsidR="00A75FAA">
              <w:rPr>
                <w:rFonts w:ascii="Arial" w:hAnsi="Arial" w:cs="Arial"/>
                <w:sz w:val="20"/>
              </w:rPr>
              <w:t>e</w:t>
            </w:r>
            <w:r w:rsidR="000D73C1">
              <w:rPr>
                <w:rFonts w:ascii="Arial" w:hAnsi="Arial" w:cs="Arial"/>
                <w:sz w:val="20"/>
              </w:rPr>
              <w:t xml:space="preserve">, </w:t>
            </w:r>
            <w:r w:rsidR="00EF5B37">
              <w:rPr>
                <w:rFonts w:ascii="Arial" w:hAnsi="Arial" w:cs="Arial"/>
                <w:sz w:val="20"/>
              </w:rPr>
              <w:t>updated grants list</w:t>
            </w:r>
            <w:r>
              <w:rPr>
                <w:rFonts w:ascii="Arial" w:hAnsi="Arial" w:cs="Arial"/>
                <w:sz w:val="20"/>
              </w:rPr>
              <w:t xml:space="preserve">, summary of </w:t>
            </w:r>
            <w:r w:rsidR="004056B8">
              <w:rPr>
                <w:rFonts w:ascii="Arial" w:hAnsi="Arial" w:cs="Arial"/>
                <w:color w:val="auto"/>
                <w:sz w:val="20"/>
              </w:rPr>
              <w:t>six</w:t>
            </w:r>
            <w:r>
              <w:rPr>
                <w:rFonts w:ascii="Arial" w:hAnsi="Arial" w:cs="Arial"/>
                <w:sz w:val="20"/>
              </w:rPr>
              <w:t xml:space="preserve"> grant proposals, </w:t>
            </w:r>
            <w:r w:rsidRPr="002515FF">
              <w:rPr>
                <w:rFonts w:ascii="Arial" w:hAnsi="Arial" w:cs="Arial"/>
                <w:color w:val="auto"/>
                <w:sz w:val="20"/>
              </w:rPr>
              <w:t xml:space="preserve">copies of </w:t>
            </w:r>
            <w:r w:rsidR="004056B8">
              <w:rPr>
                <w:rFonts w:ascii="Arial" w:hAnsi="Arial" w:cs="Arial"/>
                <w:color w:val="auto"/>
                <w:sz w:val="20"/>
              </w:rPr>
              <w:t>six</w:t>
            </w:r>
            <w:r w:rsidRPr="00B71D46">
              <w:rPr>
                <w:rFonts w:ascii="Arial" w:hAnsi="Arial" w:cs="Arial"/>
                <w:color w:val="auto"/>
                <w:sz w:val="20"/>
              </w:rPr>
              <w:t xml:space="preserve"> </w:t>
            </w:r>
            <w:r w:rsidRPr="002515FF">
              <w:rPr>
                <w:rFonts w:ascii="Arial" w:hAnsi="Arial" w:cs="Arial"/>
                <w:color w:val="auto"/>
                <w:sz w:val="20"/>
              </w:rPr>
              <w:t>grant applications</w:t>
            </w:r>
            <w:r w:rsidR="004056B8">
              <w:rPr>
                <w:rFonts w:ascii="Arial" w:hAnsi="Arial" w:cs="Arial"/>
                <w:sz w:val="20"/>
              </w:rPr>
              <w:t>, summary of Creation of New Work applications, Investment Committee report</w:t>
            </w:r>
            <w:r w:rsidR="002869A8">
              <w:rPr>
                <w:rFonts w:ascii="Arial" w:hAnsi="Arial" w:cs="Arial"/>
                <w:sz w:val="20"/>
              </w:rPr>
              <w:t xml:space="preserve">, </w:t>
            </w:r>
            <w:r w:rsidR="00E67D44">
              <w:rPr>
                <w:rFonts w:ascii="Arial" w:hAnsi="Arial" w:cs="Arial"/>
                <w:sz w:val="20"/>
              </w:rPr>
              <w:t>updated 20</w:t>
            </w:r>
            <w:r w:rsidR="004056B8">
              <w:rPr>
                <w:rFonts w:ascii="Arial" w:hAnsi="Arial" w:cs="Arial"/>
                <w:sz w:val="20"/>
              </w:rPr>
              <w:t>20</w:t>
            </w:r>
            <w:r w:rsidR="001768E4">
              <w:rPr>
                <w:rFonts w:ascii="Arial" w:hAnsi="Arial" w:cs="Arial"/>
                <w:sz w:val="20"/>
              </w:rPr>
              <w:t>/proposed 202</w:t>
            </w:r>
            <w:r w:rsidR="004056B8">
              <w:rPr>
                <w:rFonts w:ascii="Arial" w:hAnsi="Arial" w:cs="Arial"/>
                <w:sz w:val="20"/>
              </w:rPr>
              <w:t>1</w:t>
            </w:r>
            <w:r w:rsidR="00E67D44">
              <w:rPr>
                <w:rFonts w:ascii="Arial" w:hAnsi="Arial" w:cs="Arial"/>
                <w:sz w:val="20"/>
              </w:rPr>
              <w:t xml:space="preserve"> budget</w:t>
            </w:r>
            <w:r w:rsidR="002869A8">
              <w:rPr>
                <w:rFonts w:ascii="Arial" w:hAnsi="Arial" w:cs="Arial"/>
                <w:sz w:val="20"/>
              </w:rPr>
              <w:t xml:space="preserve"> and Joe Young’s resume</w:t>
            </w:r>
            <w:r w:rsidR="004056B8">
              <w:rPr>
                <w:rFonts w:ascii="Arial" w:hAnsi="Arial" w:cs="Arial"/>
                <w:sz w:val="20"/>
              </w:rPr>
              <w:t>.</w:t>
            </w:r>
          </w:p>
        </w:tc>
      </w:tr>
      <w:tr w:rsidR="00865567" w14:paraId="0AFB35FC" w14:textId="77777777" w:rsidTr="00756509">
        <w:tc>
          <w:tcPr>
            <w:tcW w:w="2160" w:type="dxa"/>
          </w:tcPr>
          <w:p w14:paraId="3B15C821" w14:textId="77777777" w:rsidR="00CA1275" w:rsidRDefault="00155DC7"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r w:rsidR="00CA1275">
              <w:rPr>
                <w:rFonts w:ascii="Arial" w:hAnsi="Arial"/>
                <w:sz w:val="20"/>
              </w:rPr>
              <w:t>MINUTES</w:t>
            </w:r>
          </w:p>
          <w:p w14:paraId="4DAB7B78" w14:textId="77777777" w:rsidR="00CA1275" w:rsidRDefault="00CA1275" w:rsidP="00155DC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6AC907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PRESIDENT’S REPORT:</w:t>
            </w:r>
          </w:p>
          <w:p w14:paraId="6530332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7920" w:type="dxa"/>
          </w:tcPr>
          <w:p w14:paraId="0528136D" w14:textId="4F08D6B4" w:rsidR="00CA1275" w:rsidRDefault="00E67D44" w:rsidP="00BA1135">
            <w:pPr>
              <w:shd w:val="clear" w:color="auto" w:fill="FFFFFF"/>
              <w:ind w:right="-90"/>
              <w:rPr>
                <w:rFonts w:ascii="Arial" w:hAnsi="Arial" w:cs="Arial"/>
                <w:color w:val="auto"/>
                <w:sz w:val="20"/>
              </w:rPr>
            </w:pPr>
            <w:r>
              <w:rPr>
                <w:rFonts w:ascii="Arial" w:hAnsi="Arial" w:cs="Arial"/>
                <w:color w:val="auto"/>
                <w:sz w:val="20"/>
              </w:rPr>
              <w:t xml:space="preserve">The minutes of the September </w:t>
            </w:r>
            <w:r w:rsidR="004056B8">
              <w:rPr>
                <w:rFonts w:ascii="Arial" w:hAnsi="Arial" w:cs="Arial"/>
                <w:color w:val="auto"/>
                <w:sz w:val="20"/>
              </w:rPr>
              <w:t>8</w:t>
            </w:r>
            <w:r>
              <w:rPr>
                <w:rFonts w:ascii="Arial" w:hAnsi="Arial" w:cs="Arial"/>
                <w:color w:val="auto"/>
                <w:sz w:val="20"/>
              </w:rPr>
              <w:t>, 20</w:t>
            </w:r>
            <w:r w:rsidR="004056B8">
              <w:rPr>
                <w:rFonts w:ascii="Arial" w:hAnsi="Arial" w:cs="Arial"/>
                <w:color w:val="auto"/>
                <w:sz w:val="20"/>
              </w:rPr>
              <w:t>20</w:t>
            </w:r>
            <w:r w:rsidR="00CA1275">
              <w:rPr>
                <w:rFonts w:ascii="Arial" w:hAnsi="Arial" w:cs="Arial"/>
                <w:color w:val="auto"/>
                <w:sz w:val="20"/>
              </w:rPr>
              <w:t xml:space="preserve"> meeting were approved as is.  </w:t>
            </w:r>
          </w:p>
          <w:p w14:paraId="58CBDA86" w14:textId="77777777" w:rsidR="00252DA8" w:rsidRDefault="00252DA8" w:rsidP="00BA1135">
            <w:pPr>
              <w:shd w:val="clear" w:color="auto" w:fill="FFFFFF"/>
              <w:ind w:right="-90"/>
              <w:rPr>
                <w:rFonts w:ascii="Arial" w:hAnsi="Arial" w:cs="Arial"/>
                <w:color w:val="auto"/>
                <w:sz w:val="20"/>
              </w:rPr>
            </w:pPr>
          </w:p>
          <w:p w14:paraId="762004CE" w14:textId="2FD7AFE8" w:rsidR="00FE235E" w:rsidRDefault="001768E4" w:rsidP="00BA1135">
            <w:pPr>
              <w:shd w:val="clear" w:color="auto" w:fill="FFFFFF"/>
              <w:ind w:right="-90"/>
              <w:rPr>
                <w:rFonts w:ascii="Arial" w:hAnsi="Arial" w:cs="Arial"/>
                <w:color w:val="auto"/>
                <w:sz w:val="20"/>
              </w:rPr>
            </w:pPr>
            <w:r>
              <w:rPr>
                <w:rFonts w:ascii="Arial" w:hAnsi="Arial" w:cs="Arial"/>
                <w:color w:val="auto"/>
                <w:sz w:val="20"/>
              </w:rPr>
              <w:t>Michael</w:t>
            </w:r>
            <w:r w:rsidR="00E969C7">
              <w:rPr>
                <w:rFonts w:ascii="Arial" w:hAnsi="Arial" w:cs="Arial"/>
                <w:color w:val="auto"/>
                <w:sz w:val="20"/>
              </w:rPr>
              <w:t xml:space="preserve"> </w:t>
            </w:r>
            <w:r w:rsidR="001D04AC">
              <w:rPr>
                <w:rFonts w:ascii="Arial" w:hAnsi="Arial" w:cs="Arial"/>
                <w:color w:val="auto"/>
                <w:sz w:val="20"/>
              </w:rPr>
              <w:t xml:space="preserve">welcomed the board </w:t>
            </w:r>
            <w:r w:rsidR="004056B8">
              <w:rPr>
                <w:rFonts w:ascii="Arial" w:hAnsi="Arial" w:cs="Arial"/>
                <w:color w:val="auto"/>
                <w:sz w:val="20"/>
              </w:rPr>
              <w:t>for its final meeting of 2020</w:t>
            </w:r>
            <w:r w:rsidR="001D04AC">
              <w:rPr>
                <w:rFonts w:ascii="Arial" w:hAnsi="Arial" w:cs="Arial"/>
                <w:color w:val="auto"/>
                <w:sz w:val="20"/>
              </w:rPr>
              <w:t xml:space="preserve">.  He </w:t>
            </w:r>
            <w:r w:rsidR="004056B8">
              <w:rPr>
                <w:rFonts w:ascii="Arial" w:hAnsi="Arial" w:cs="Arial"/>
                <w:color w:val="auto"/>
                <w:sz w:val="20"/>
              </w:rPr>
              <w:t xml:space="preserve">formally announced Pedro Bermudez’ resignation which was accepted by the board.  </w:t>
            </w:r>
            <w:r w:rsidR="003A33B7">
              <w:rPr>
                <w:rFonts w:ascii="Arial" w:hAnsi="Arial" w:cs="Arial"/>
                <w:color w:val="auto"/>
                <w:sz w:val="20"/>
              </w:rPr>
              <w:t>Michael then introduced Joe Young, candidate for the board</w:t>
            </w:r>
            <w:r w:rsidR="00FE235E">
              <w:rPr>
                <w:rFonts w:ascii="Arial" w:hAnsi="Arial" w:cs="Arial"/>
                <w:color w:val="auto"/>
                <w:sz w:val="20"/>
              </w:rPr>
              <w:t xml:space="preserve">.  Joe is an award-winning cartoonist, filmmaker, producer, writer and teaching artist.  Joe is president of Joe Young Studios as well as the founder and executive director of the youth arts non-profit agency, The Joe, Picture This Show/Hartford Animation and Film Institute.  Joe is a Guinness World Record Holder for creating the World’s Longest Comic Strip and in 1999 received the prestigious Daily Point of Light Award from the White House.   </w:t>
            </w:r>
          </w:p>
          <w:p w14:paraId="00841C72" w14:textId="6743E7A0" w:rsidR="00FE235E" w:rsidRDefault="00FE235E" w:rsidP="00BA1135">
            <w:pPr>
              <w:shd w:val="clear" w:color="auto" w:fill="FFFFFF"/>
              <w:ind w:right="-90"/>
              <w:rPr>
                <w:rFonts w:ascii="Arial" w:hAnsi="Arial" w:cs="Arial"/>
                <w:color w:val="auto"/>
                <w:sz w:val="20"/>
              </w:rPr>
            </w:pPr>
          </w:p>
          <w:p w14:paraId="71223B84" w14:textId="321314ED" w:rsidR="00644004" w:rsidRPr="00FE235E" w:rsidRDefault="00FE235E" w:rsidP="00BA1135">
            <w:pPr>
              <w:shd w:val="clear" w:color="auto" w:fill="FFFFFF"/>
              <w:ind w:right="-90"/>
              <w:rPr>
                <w:rFonts w:ascii="Arial" w:hAnsi="Arial" w:cs="Arial"/>
                <w:color w:val="auto"/>
                <w:sz w:val="20"/>
              </w:rPr>
            </w:pPr>
            <w:r>
              <w:rPr>
                <w:rFonts w:ascii="Arial" w:hAnsi="Arial" w:cs="Arial"/>
                <w:color w:val="auto"/>
                <w:sz w:val="20"/>
              </w:rPr>
              <w:t xml:space="preserve">The board unanimously approved Joe’s appointment to the board.  </w:t>
            </w:r>
          </w:p>
          <w:p w14:paraId="2651624A" w14:textId="77777777" w:rsidR="00E969C7" w:rsidRPr="009E0BCF" w:rsidRDefault="00E969C7" w:rsidP="00BA1135">
            <w:pPr>
              <w:shd w:val="clear" w:color="auto" w:fill="FFFFFF"/>
              <w:ind w:right="-90"/>
              <w:rPr>
                <w:rFonts w:ascii="Arial" w:hAnsi="Arial" w:cs="Arial"/>
                <w:sz w:val="20"/>
              </w:rPr>
            </w:pPr>
          </w:p>
          <w:p w14:paraId="59B50F8F" w14:textId="0873D8D2" w:rsidR="00865567" w:rsidRPr="009E0BCF" w:rsidRDefault="001768E4" w:rsidP="00BA1135">
            <w:pPr>
              <w:shd w:val="clear" w:color="auto" w:fill="FFFFFF"/>
              <w:ind w:right="-90"/>
              <w:rPr>
                <w:rFonts w:ascii="Arial" w:hAnsi="Arial" w:cs="Arial"/>
                <w:sz w:val="20"/>
              </w:rPr>
            </w:pPr>
            <w:r>
              <w:rPr>
                <w:rFonts w:ascii="Arial" w:hAnsi="Arial" w:cs="Arial"/>
                <w:sz w:val="20"/>
              </w:rPr>
              <w:t>Michael</w:t>
            </w:r>
            <w:r w:rsidR="00865567" w:rsidRPr="009E0BCF">
              <w:rPr>
                <w:rFonts w:ascii="Arial" w:hAnsi="Arial" w:cs="Arial"/>
                <w:sz w:val="20"/>
              </w:rPr>
              <w:t xml:space="preserve"> asked that </w:t>
            </w:r>
            <w:r w:rsidR="00292A15">
              <w:rPr>
                <w:rFonts w:ascii="Arial" w:hAnsi="Arial" w:cs="Arial"/>
                <w:sz w:val="20"/>
              </w:rPr>
              <w:t xml:space="preserve">the board approve </w:t>
            </w:r>
            <w:r w:rsidR="00865567" w:rsidRPr="009E0BCF">
              <w:rPr>
                <w:rFonts w:ascii="Arial" w:hAnsi="Arial" w:cs="Arial"/>
                <w:sz w:val="20"/>
              </w:rPr>
              <w:t>a donation of $</w:t>
            </w:r>
            <w:r w:rsidR="00252DA8">
              <w:rPr>
                <w:rFonts w:ascii="Arial" w:hAnsi="Arial" w:cs="Arial"/>
                <w:sz w:val="20"/>
              </w:rPr>
              <w:t>5</w:t>
            </w:r>
            <w:r w:rsidR="00865567" w:rsidRPr="009E0BCF">
              <w:rPr>
                <w:rFonts w:ascii="Arial" w:hAnsi="Arial" w:cs="Arial"/>
                <w:sz w:val="20"/>
              </w:rPr>
              <w:t xml:space="preserve">00 </w:t>
            </w:r>
            <w:r w:rsidR="00292A15">
              <w:rPr>
                <w:rFonts w:ascii="Arial" w:hAnsi="Arial" w:cs="Arial"/>
                <w:sz w:val="20"/>
              </w:rPr>
              <w:t>for</w:t>
            </w:r>
            <w:r w:rsidR="00865567" w:rsidRPr="009E0BCF">
              <w:rPr>
                <w:rFonts w:ascii="Arial" w:hAnsi="Arial" w:cs="Arial"/>
                <w:sz w:val="20"/>
              </w:rPr>
              <w:t xml:space="preserve"> St. John’s Church </w:t>
            </w:r>
            <w:r w:rsidR="00292A15">
              <w:rPr>
                <w:rFonts w:ascii="Arial" w:hAnsi="Arial" w:cs="Arial"/>
                <w:sz w:val="20"/>
              </w:rPr>
              <w:t xml:space="preserve">even though </w:t>
            </w:r>
            <w:r w:rsidR="002E1A78">
              <w:rPr>
                <w:rFonts w:ascii="Arial" w:hAnsi="Arial" w:cs="Arial"/>
                <w:sz w:val="20"/>
              </w:rPr>
              <w:t>we</w:t>
            </w:r>
            <w:r w:rsidR="00292A15">
              <w:rPr>
                <w:rFonts w:ascii="Arial" w:hAnsi="Arial" w:cs="Arial"/>
                <w:sz w:val="20"/>
              </w:rPr>
              <w:t xml:space="preserve"> had not been able to hold meetings in person since March.  The board approved the donation.  The following meeting dates were set for 2021:  </w:t>
            </w:r>
          </w:p>
          <w:p w14:paraId="1222C67B" w14:textId="4CE70FC1" w:rsidR="00865567" w:rsidRPr="009E0BCF" w:rsidRDefault="00024DBB" w:rsidP="00BA1135">
            <w:pPr>
              <w:numPr>
                <w:ilvl w:val="0"/>
                <w:numId w:val="45"/>
              </w:numPr>
              <w:shd w:val="clear" w:color="auto" w:fill="FFFFFF"/>
              <w:ind w:left="450" w:right="-90" w:firstLine="0"/>
              <w:rPr>
                <w:rFonts w:ascii="Arial" w:hAnsi="Arial" w:cs="Arial"/>
                <w:sz w:val="20"/>
              </w:rPr>
            </w:pPr>
            <w:r>
              <w:rPr>
                <w:rFonts w:ascii="Arial" w:hAnsi="Arial" w:cs="Arial"/>
                <w:sz w:val="20"/>
              </w:rPr>
              <w:t xml:space="preserve">Tuesday, March </w:t>
            </w:r>
            <w:r w:rsidR="00292A15">
              <w:rPr>
                <w:rFonts w:ascii="Arial" w:hAnsi="Arial" w:cs="Arial"/>
                <w:sz w:val="20"/>
              </w:rPr>
              <w:t>9</w:t>
            </w:r>
            <w:r w:rsidR="00865567" w:rsidRPr="009E0BCF">
              <w:rPr>
                <w:rFonts w:ascii="Arial" w:hAnsi="Arial" w:cs="Arial"/>
                <w:sz w:val="20"/>
              </w:rPr>
              <w:t xml:space="preserve"> </w:t>
            </w:r>
          </w:p>
          <w:p w14:paraId="5B2514E1" w14:textId="55E8B100" w:rsidR="00865567" w:rsidRPr="009E0BCF" w:rsidRDefault="00024DBB" w:rsidP="00BA1135">
            <w:pPr>
              <w:numPr>
                <w:ilvl w:val="0"/>
                <w:numId w:val="45"/>
              </w:numPr>
              <w:shd w:val="clear" w:color="auto" w:fill="FFFFFF"/>
              <w:ind w:left="450" w:right="-90" w:firstLine="0"/>
              <w:rPr>
                <w:rFonts w:ascii="Arial" w:hAnsi="Arial" w:cs="Arial"/>
                <w:sz w:val="20"/>
              </w:rPr>
            </w:pPr>
            <w:r>
              <w:rPr>
                <w:rFonts w:ascii="Arial" w:hAnsi="Arial" w:cs="Arial"/>
                <w:sz w:val="20"/>
              </w:rPr>
              <w:t xml:space="preserve">Tuesday, June </w:t>
            </w:r>
            <w:r w:rsidR="00292A15">
              <w:rPr>
                <w:rFonts w:ascii="Arial" w:hAnsi="Arial" w:cs="Arial"/>
                <w:sz w:val="20"/>
              </w:rPr>
              <w:t>8</w:t>
            </w:r>
          </w:p>
          <w:p w14:paraId="389EDE6B" w14:textId="24BD8C78" w:rsidR="00865567" w:rsidRPr="009E0BCF" w:rsidRDefault="00BA224B" w:rsidP="00BA1135">
            <w:pPr>
              <w:numPr>
                <w:ilvl w:val="0"/>
                <w:numId w:val="45"/>
              </w:numPr>
              <w:shd w:val="clear" w:color="auto" w:fill="FFFFFF"/>
              <w:ind w:left="450" w:right="-90" w:firstLine="0"/>
              <w:rPr>
                <w:rFonts w:ascii="Arial" w:hAnsi="Arial" w:cs="Arial"/>
                <w:sz w:val="20"/>
              </w:rPr>
            </w:pPr>
            <w:r>
              <w:rPr>
                <w:rFonts w:ascii="Arial" w:hAnsi="Arial" w:cs="Arial"/>
                <w:sz w:val="20"/>
              </w:rPr>
              <w:t>Wedne</w:t>
            </w:r>
            <w:r w:rsidR="00024DBB">
              <w:rPr>
                <w:rFonts w:ascii="Arial" w:hAnsi="Arial" w:cs="Arial"/>
                <w:sz w:val="20"/>
              </w:rPr>
              <w:t xml:space="preserve">sday, September </w:t>
            </w:r>
            <w:r w:rsidR="00292A15">
              <w:rPr>
                <w:rFonts w:ascii="Arial" w:hAnsi="Arial" w:cs="Arial"/>
                <w:sz w:val="20"/>
              </w:rPr>
              <w:t>14</w:t>
            </w:r>
          </w:p>
          <w:p w14:paraId="41C7912D" w14:textId="45ECE332" w:rsidR="00865567" w:rsidRDefault="00024DBB" w:rsidP="00BA1135">
            <w:pPr>
              <w:numPr>
                <w:ilvl w:val="0"/>
                <w:numId w:val="45"/>
              </w:numPr>
              <w:shd w:val="clear" w:color="auto" w:fill="FFFFFF"/>
              <w:ind w:left="450" w:right="-90" w:firstLine="0"/>
              <w:rPr>
                <w:rFonts w:ascii="Arial" w:hAnsi="Arial" w:cs="Arial"/>
                <w:sz w:val="20"/>
              </w:rPr>
            </w:pPr>
            <w:r>
              <w:rPr>
                <w:rFonts w:ascii="Arial" w:hAnsi="Arial" w:cs="Arial"/>
                <w:sz w:val="20"/>
              </w:rPr>
              <w:t xml:space="preserve">Tuesday, December </w:t>
            </w:r>
            <w:r w:rsidR="00292A15">
              <w:rPr>
                <w:rFonts w:ascii="Arial" w:hAnsi="Arial" w:cs="Arial"/>
                <w:sz w:val="20"/>
              </w:rPr>
              <w:t>7</w:t>
            </w:r>
          </w:p>
          <w:p w14:paraId="057C5F50" w14:textId="0F6125D4" w:rsidR="00292A15" w:rsidRDefault="00292A15" w:rsidP="00BA1135">
            <w:pPr>
              <w:shd w:val="clear" w:color="auto" w:fill="FFFFFF"/>
              <w:ind w:right="-90"/>
              <w:rPr>
                <w:rFonts w:ascii="Arial" w:hAnsi="Arial" w:cs="Arial"/>
                <w:sz w:val="20"/>
              </w:rPr>
            </w:pPr>
          </w:p>
          <w:p w14:paraId="7DD3343B" w14:textId="15F70896" w:rsidR="00292A15" w:rsidRDefault="00292A15" w:rsidP="00BA1135">
            <w:pPr>
              <w:shd w:val="clear" w:color="auto" w:fill="FFFFFF"/>
              <w:ind w:right="-90"/>
              <w:rPr>
                <w:rFonts w:ascii="Arial" w:hAnsi="Arial" w:cs="Arial"/>
                <w:sz w:val="20"/>
              </w:rPr>
            </w:pPr>
            <w:r>
              <w:rPr>
                <w:rFonts w:ascii="Arial" w:hAnsi="Arial" w:cs="Arial"/>
                <w:sz w:val="20"/>
              </w:rPr>
              <w:t xml:space="preserve">The March meeting will most likely be a Zoom meeting, but the board hopes to hold an off-site meeting outside in June.  Lisa will reserve St. John’s Church for September and December. </w:t>
            </w:r>
          </w:p>
          <w:p w14:paraId="411116DE" w14:textId="47A71B37" w:rsidR="006B0A2B" w:rsidRDefault="006B0A2B" w:rsidP="00BA1135">
            <w:pPr>
              <w:shd w:val="clear" w:color="auto" w:fill="FFFFFF"/>
              <w:ind w:right="-90"/>
              <w:rPr>
                <w:rFonts w:ascii="Arial" w:hAnsi="Arial" w:cs="Arial"/>
                <w:sz w:val="20"/>
              </w:rPr>
            </w:pPr>
          </w:p>
          <w:p w14:paraId="126A11A1" w14:textId="6FE095CB" w:rsidR="00BA1135" w:rsidRDefault="003A33B7" w:rsidP="00BA1135">
            <w:pPr>
              <w:shd w:val="clear" w:color="auto" w:fill="FFFFFF"/>
              <w:rPr>
                <w:rFonts w:ascii="Arial" w:hAnsi="Arial" w:cs="Arial"/>
                <w:color w:val="auto"/>
                <w:sz w:val="20"/>
              </w:rPr>
            </w:pPr>
            <w:r w:rsidRPr="003A33B7">
              <w:rPr>
                <w:rFonts w:ascii="Arial" w:hAnsi="Arial" w:cs="Arial"/>
                <w:color w:val="auto"/>
                <w:sz w:val="20"/>
              </w:rPr>
              <w:t xml:space="preserve">Michael asked Olivia to brief the board on the search for a new Arts Rep.  Oliva reported that originally Kim Kersey of The Amistad Center was proposed as Arts Representative, but in light of the The Amistad Center’s participation in the Joyce C. Willis Fund, Lisa and Olivia believed it was best to secure another candidate </w:t>
            </w:r>
            <w:r>
              <w:rPr>
                <w:rFonts w:ascii="Arial" w:hAnsi="Arial" w:cs="Arial"/>
                <w:color w:val="auto"/>
                <w:sz w:val="20"/>
              </w:rPr>
              <w:t>in order to avoid any conflict of interest</w:t>
            </w:r>
            <w:r w:rsidR="00BA1135">
              <w:rPr>
                <w:rFonts w:ascii="Arial" w:hAnsi="Arial" w:cs="Arial"/>
                <w:color w:val="auto"/>
                <w:sz w:val="20"/>
              </w:rPr>
              <w:t>.  They</w:t>
            </w:r>
            <w:r>
              <w:rPr>
                <w:rFonts w:ascii="Arial" w:hAnsi="Arial" w:cs="Arial"/>
                <w:color w:val="auto"/>
                <w:sz w:val="20"/>
              </w:rPr>
              <w:t xml:space="preserve"> </w:t>
            </w:r>
            <w:r w:rsidR="00BA1135">
              <w:rPr>
                <w:rFonts w:ascii="Arial" w:hAnsi="Arial" w:cs="Arial"/>
                <w:color w:val="auto"/>
                <w:sz w:val="20"/>
              </w:rPr>
              <w:t>recommended</w:t>
            </w:r>
            <w:r w:rsidRPr="00BA1135">
              <w:rPr>
                <w:rFonts w:ascii="Arial" w:hAnsi="Arial" w:cs="Arial"/>
                <w:color w:val="auto"/>
                <w:sz w:val="20"/>
              </w:rPr>
              <w:t xml:space="preserve"> </w:t>
            </w:r>
            <w:r w:rsidR="006B0A2B" w:rsidRPr="00BA1135">
              <w:rPr>
                <w:rFonts w:ascii="Arial" w:hAnsi="Arial" w:cs="Arial"/>
                <w:color w:val="auto"/>
                <w:sz w:val="20"/>
              </w:rPr>
              <w:t>Brenda</w:t>
            </w:r>
            <w:r w:rsidRPr="00BA1135">
              <w:rPr>
                <w:rFonts w:ascii="Arial" w:hAnsi="Arial" w:cs="Arial"/>
                <w:color w:val="auto"/>
                <w:sz w:val="20"/>
              </w:rPr>
              <w:t xml:space="preserve"> Miller, </w:t>
            </w:r>
            <w:r w:rsidR="00BA1135" w:rsidRPr="00BA1135">
              <w:rPr>
                <w:rFonts w:ascii="Arial" w:hAnsi="Arial" w:cs="Arial"/>
                <w:color w:val="auto"/>
                <w:sz w:val="20"/>
              </w:rPr>
              <w:t>Executive Director</w:t>
            </w:r>
            <w:r w:rsidR="00BA1135">
              <w:rPr>
                <w:rFonts w:ascii="Arial" w:hAnsi="Arial" w:cs="Arial"/>
                <w:color w:val="auto"/>
                <w:sz w:val="20"/>
              </w:rPr>
              <w:t xml:space="preserve"> of </w:t>
            </w:r>
            <w:r w:rsidR="00BA1135" w:rsidRPr="00BA1135">
              <w:rPr>
                <w:rFonts w:ascii="Arial" w:hAnsi="Arial" w:cs="Arial"/>
                <w:color w:val="auto"/>
                <w:sz w:val="20"/>
              </w:rPr>
              <w:t>Culture and</w:t>
            </w:r>
            <w:r w:rsidR="00BA1135">
              <w:rPr>
                <w:rFonts w:ascii="Arial" w:hAnsi="Arial" w:cs="Arial"/>
                <w:color w:val="auto"/>
                <w:sz w:val="20"/>
              </w:rPr>
              <w:t xml:space="preserve"> </w:t>
            </w:r>
          </w:p>
          <w:p w14:paraId="70CBDB47" w14:textId="391B3E97" w:rsidR="006B0A2B" w:rsidRPr="00BA1135" w:rsidRDefault="00BA1135" w:rsidP="00BA1135">
            <w:pPr>
              <w:shd w:val="clear" w:color="auto" w:fill="FFFFFF"/>
              <w:rPr>
                <w:rFonts w:ascii="Arial" w:hAnsi="Arial" w:cs="Arial"/>
                <w:color w:val="auto"/>
                <w:sz w:val="20"/>
              </w:rPr>
            </w:pPr>
            <w:r w:rsidRPr="00BA1135">
              <w:rPr>
                <w:rFonts w:ascii="Arial" w:hAnsi="Arial" w:cs="Arial"/>
                <w:color w:val="auto"/>
                <w:sz w:val="20"/>
              </w:rPr>
              <w:t>Communications</w:t>
            </w:r>
            <w:r>
              <w:rPr>
                <w:rFonts w:ascii="Arial" w:hAnsi="Arial" w:cs="Arial"/>
                <w:color w:val="auto"/>
                <w:sz w:val="20"/>
              </w:rPr>
              <w:t xml:space="preserve"> and the </w:t>
            </w:r>
            <w:r w:rsidRPr="00BA1135">
              <w:rPr>
                <w:rFonts w:ascii="Arial" w:hAnsi="Arial" w:cs="Arial"/>
                <w:color w:val="auto"/>
                <w:sz w:val="20"/>
              </w:rPr>
              <w:t>Hartford History Center</w:t>
            </w:r>
            <w:r>
              <w:rPr>
                <w:rFonts w:ascii="Arial" w:hAnsi="Arial" w:cs="Arial"/>
                <w:color w:val="auto"/>
                <w:sz w:val="20"/>
              </w:rPr>
              <w:t xml:space="preserve"> at</w:t>
            </w:r>
            <w:r w:rsidRPr="00BA1135">
              <w:rPr>
                <w:rFonts w:ascii="Arial" w:hAnsi="Arial" w:cs="Arial"/>
                <w:color w:val="auto"/>
                <w:sz w:val="20"/>
              </w:rPr>
              <w:t xml:space="preserve"> </w:t>
            </w:r>
            <w:r w:rsidR="003A33B7" w:rsidRPr="00BA1135">
              <w:rPr>
                <w:rFonts w:ascii="Arial" w:hAnsi="Arial" w:cs="Arial"/>
                <w:color w:val="auto"/>
                <w:sz w:val="20"/>
              </w:rPr>
              <w:t>Hartford Public Library.</w:t>
            </w:r>
          </w:p>
          <w:p w14:paraId="1CF4FE79" w14:textId="77777777" w:rsidR="00292A15" w:rsidRDefault="00292A15" w:rsidP="00BA1135">
            <w:pPr>
              <w:shd w:val="clear" w:color="auto" w:fill="FFFFFF"/>
              <w:rPr>
                <w:rFonts w:ascii="Arial" w:hAnsi="Arial" w:cs="Arial"/>
                <w:sz w:val="20"/>
              </w:rPr>
            </w:pPr>
          </w:p>
          <w:p w14:paraId="2C927E12" w14:textId="77777777" w:rsidR="00865567" w:rsidRPr="00215393" w:rsidRDefault="00865567" w:rsidP="00BA1135">
            <w:pPr>
              <w:shd w:val="clear" w:color="auto" w:fill="FFFFFF"/>
              <w:ind w:right="-90"/>
              <w:rPr>
                <w:rFonts w:ascii="Arial" w:hAnsi="Arial"/>
                <w:sz w:val="16"/>
                <w:szCs w:val="16"/>
              </w:rPr>
            </w:pPr>
          </w:p>
        </w:tc>
      </w:tr>
      <w:tr w:rsidR="00C622BD" w:rsidRPr="00C622BD" w14:paraId="080F6745" w14:textId="77777777" w:rsidTr="00756509">
        <w:tc>
          <w:tcPr>
            <w:tcW w:w="2160" w:type="dxa"/>
          </w:tcPr>
          <w:p w14:paraId="6252B5EC"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TREASURER’S REPORT:</w:t>
            </w:r>
          </w:p>
          <w:p w14:paraId="1A1A137A"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7A28BE09" w14:textId="1C955BEF" w:rsidR="00865567" w:rsidRPr="006F7F3D" w:rsidRDefault="00292A15" w:rsidP="00C92B24">
            <w:pPr>
              <w:spacing w:line="0" w:lineRule="atLeast"/>
              <w:ind w:right="90"/>
              <w:jc w:val="both"/>
              <w:rPr>
                <w:rFonts w:ascii="Arial" w:hAnsi="Arial" w:cs="Arial"/>
                <w:color w:val="auto"/>
                <w:sz w:val="20"/>
              </w:rPr>
            </w:pPr>
            <w:r>
              <w:rPr>
                <w:rFonts w:ascii="Arial" w:hAnsi="Arial" w:cs="Arial"/>
                <w:color w:val="auto"/>
                <w:sz w:val="20"/>
              </w:rPr>
              <w:t xml:space="preserve">In </w:t>
            </w:r>
            <w:r w:rsidR="00C92B24" w:rsidRPr="006F7F3D">
              <w:rPr>
                <w:rFonts w:ascii="Arial" w:hAnsi="Arial" w:cs="Arial"/>
                <w:color w:val="auto"/>
                <w:sz w:val="20"/>
              </w:rPr>
              <w:t>Andrew</w:t>
            </w:r>
            <w:r>
              <w:rPr>
                <w:rFonts w:ascii="Arial" w:hAnsi="Arial" w:cs="Arial"/>
                <w:color w:val="auto"/>
                <w:sz w:val="20"/>
              </w:rPr>
              <w:t>’s absence, Lisa</w:t>
            </w:r>
            <w:r w:rsidR="00BC19C0" w:rsidRPr="006F7F3D">
              <w:rPr>
                <w:rFonts w:ascii="Arial" w:hAnsi="Arial" w:cs="Arial"/>
                <w:color w:val="auto"/>
                <w:sz w:val="20"/>
              </w:rPr>
              <w:t xml:space="preserve"> reported that 20</w:t>
            </w:r>
            <w:r>
              <w:rPr>
                <w:rFonts w:ascii="Arial" w:hAnsi="Arial" w:cs="Arial"/>
                <w:color w:val="auto"/>
                <w:sz w:val="20"/>
              </w:rPr>
              <w:t>20</w:t>
            </w:r>
            <w:r w:rsidR="00865567" w:rsidRPr="006F7F3D">
              <w:rPr>
                <w:rFonts w:ascii="Arial" w:hAnsi="Arial" w:cs="Arial"/>
                <w:color w:val="auto"/>
                <w:sz w:val="20"/>
              </w:rPr>
              <w:t xml:space="preserve"> expenses </w:t>
            </w:r>
            <w:r w:rsidR="004124CC" w:rsidRPr="006F7F3D">
              <w:rPr>
                <w:rFonts w:ascii="Arial" w:hAnsi="Arial" w:cs="Arial"/>
                <w:color w:val="auto"/>
                <w:sz w:val="20"/>
              </w:rPr>
              <w:t xml:space="preserve">came in </w:t>
            </w:r>
            <w:r w:rsidR="002277D5" w:rsidRPr="006F7F3D">
              <w:rPr>
                <w:rFonts w:ascii="Arial" w:hAnsi="Arial" w:cs="Arial"/>
                <w:color w:val="auto"/>
                <w:sz w:val="20"/>
              </w:rPr>
              <w:t>$</w:t>
            </w:r>
            <w:r w:rsidR="002E2845">
              <w:rPr>
                <w:rFonts w:ascii="Arial" w:hAnsi="Arial" w:cs="Arial"/>
                <w:color w:val="auto"/>
                <w:sz w:val="20"/>
              </w:rPr>
              <w:t>1,5</w:t>
            </w:r>
            <w:r w:rsidR="002277D5" w:rsidRPr="006F7F3D">
              <w:rPr>
                <w:rFonts w:ascii="Arial" w:hAnsi="Arial" w:cs="Arial"/>
                <w:color w:val="auto"/>
                <w:sz w:val="20"/>
              </w:rPr>
              <w:t xml:space="preserve">00 </w:t>
            </w:r>
            <w:r w:rsidR="006F7F3D" w:rsidRPr="006F7F3D">
              <w:rPr>
                <w:rFonts w:ascii="Arial" w:hAnsi="Arial" w:cs="Arial"/>
                <w:color w:val="auto"/>
                <w:sz w:val="20"/>
              </w:rPr>
              <w:t>(</w:t>
            </w:r>
            <w:r w:rsidR="002E2845">
              <w:rPr>
                <w:rFonts w:ascii="Arial" w:hAnsi="Arial" w:cs="Arial"/>
                <w:color w:val="auto"/>
                <w:sz w:val="20"/>
              </w:rPr>
              <w:t>2.5</w:t>
            </w:r>
            <w:r w:rsidR="002277D5">
              <w:rPr>
                <w:rFonts w:ascii="Arial" w:hAnsi="Arial" w:cs="Arial"/>
                <w:color w:val="auto"/>
                <w:sz w:val="20"/>
              </w:rPr>
              <w:t>%</w:t>
            </w:r>
            <w:r w:rsidR="006F7F3D" w:rsidRPr="006F7F3D">
              <w:rPr>
                <w:rFonts w:ascii="Arial" w:hAnsi="Arial" w:cs="Arial"/>
                <w:color w:val="auto"/>
                <w:sz w:val="20"/>
              </w:rPr>
              <w:t xml:space="preserve">) </w:t>
            </w:r>
            <w:r w:rsidR="00BC19C0" w:rsidRPr="006F7F3D">
              <w:rPr>
                <w:rFonts w:ascii="Arial" w:hAnsi="Arial" w:cs="Arial"/>
                <w:color w:val="auto"/>
                <w:sz w:val="20"/>
              </w:rPr>
              <w:t>over</w:t>
            </w:r>
            <w:r w:rsidR="00865567" w:rsidRPr="006F7F3D">
              <w:rPr>
                <w:rFonts w:ascii="Arial" w:hAnsi="Arial" w:cs="Arial"/>
                <w:color w:val="auto"/>
                <w:sz w:val="20"/>
              </w:rPr>
              <w:t xml:space="preserve"> budget</w:t>
            </w:r>
            <w:r w:rsidR="00C92B24" w:rsidRPr="006F7F3D">
              <w:rPr>
                <w:rFonts w:ascii="Arial" w:hAnsi="Arial" w:cs="Arial"/>
                <w:color w:val="auto"/>
                <w:sz w:val="20"/>
              </w:rPr>
              <w:t xml:space="preserve"> due to </w:t>
            </w:r>
            <w:r w:rsidR="00106C8A" w:rsidRPr="006F7F3D">
              <w:rPr>
                <w:rFonts w:ascii="Arial" w:hAnsi="Arial" w:cs="Arial"/>
                <w:color w:val="auto"/>
                <w:sz w:val="20"/>
              </w:rPr>
              <w:t xml:space="preserve">the </w:t>
            </w:r>
            <w:r w:rsidR="002E2845">
              <w:rPr>
                <w:rFonts w:ascii="Arial" w:hAnsi="Arial" w:cs="Arial"/>
                <w:color w:val="auto"/>
                <w:sz w:val="20"/>
              </w:rPr>
              <w:t>hiring of Buzz Engine to promote the Joyce C. Willis Fund</w:t>
            </w:r>
            <w:r w:rsidR="009A4C5B" w:rsidRPr="006F7F3D">
              <w:rPr>
                <w:rFonts w:ascii="Arial" w:hAnsi="Arial" w:cs="Arial"/>
                <w:color w:val="auto"/>
                <w:sz w:val="20"/>
              </w:rPr>
              <w:t>.</w:t>
            </w:r>
            <w:r w:rsidR="00F15762" w:rsidRPr="006F7F3D">
              <w:rPr>
                <w:rFonts w:ascii="Arial" w:hAnsi="Arial" w:cs="Arial"/>
                <w:color w:val="auto"/>
                <w:sz w:val="20"/>
              </w:rPr>
              <w:t xml:space="preserve"> Pending large expenses this month include the </w:t>
            </w:r>
            <w:r w:rsidR="002E2845" w:rsidRPr="006F7F3D">
              <w:rPr>
                <w:rFonts w:ascii="Arial" w:hAnsi="Arial" w:cs="Arial"/>
                <w:color w:val="auto"/>
                <w:sz w:val="20"/>
              </w:rPr>
              <w:t xml:space="preserve">D&amp;O insurance </w:t>
            </w:r>
            <w:r w:rsidR="00F15762" w:rsidRPr="006F7F3D">
              <w:rPr>
                <w:rFonts w:ascii="Arial" w:hAnsi="Arial" w:cs="Arial"/>
                <w:color w:val="auto"/>
                <w:sz w:val="20"/>
              </w:rPr>
              <w:t>premium.</w:t>
            </w:r>
            <w:r w:rsidR="009A4C5B" w:rsidRPr="006F7F3D">
              <w:rPr>
                <w:rFonts w:ascii="Arial" w:hAnsi="Arial" w:cs="Arial"/>
                <w:color w:val="auto"/>
                <w:sz w:val="20"/>
              </w:rPr>
              <w:t xml:space="preserve"> </w:t>
            </w:r>
            <w:r w:rsidR="002E2845">
              <w:rPr>
                <w:rFonts w:ascii="Arial" w:hAnsi="Arial" w:cs="Arial"/>
                <w:color w:val="auto"/>
                <w:sz w:val="20"/>
              </w:rPr>
              <w:t>Lisa</w:t>
            </w:r>
            <w:r w:rsidR="00F15762" w:rsidRPr="006F7F3D">
              <w:rPr>
                <w:rFonts w:ascii="Arial" w:hAnsi="Arial" w:cs="Arial"/>
                <w:color w:val="auto"/>
                <w:sz w:val="20"/>
              </w:rPr>
              <w:t xml:space="preserve"> </w:t>
            </w:r>
            <w:r w:rsidR="004124CC" w:rsidRPr="006F7F3D">
              <w:rPr>
                <w:rFonts w:ascii="Arial" w:hAnsi="Arial" w:cs="Arial"/>
                <w:color w:val="auto"/>
                <w:sz w:val="20"/>
              </w:rPr>
              <w:t>presented the proposed operating budget for 202</w:t>
            </w:r>
            <w:r w:rsidR="002E2845">
              <w:rPr>
                <w:rFonts w:ascii="Arial" w:hAnsi="Arial" w:cs="Arial"/>
                <w:color w:val="auto"/>
                <w:sz w:val="20"/>
              </w:rPr>
              <w:t>1</w:t>
            </w:r>
            <w:r w:rsidR="004124CC" w:rsidRPr="006F7F3D">
              <w:rPr>
                <w:rFonts w:ascii="Arial" w:hAnsi="Arial" w:cs="Arial"/>
                <w:color w:val="auto"/>
                <w:sz w:val="20"/>
              </w:rPr>
              <w:t xml:space="preserve"> which reflected a </w:t>
            </w:r>
            <w:r w:rsidR="006F7F3D">
              <w:rPr>
                <w:rFonts w:ascii="Arial" w:hAnsi="Arial" w:cs="Arial"/>
                <w:color w:val="auto"/>
                <w:sz w:val="20"/>
              </w:rPr>
              <w:t>6</w:t>
            </w:r>
            <w:r w:rsidR="002E2845">
              <w:rPr>
                <w:rFonts w:ascii="Arial" w:hAnsi="Arial" w:cs="Arial"/>
                <w:color w:val="auto"/>
                <w:sz w:val="20"/>
              </w:rPr>
              <w:t>2</w:t>
            </w:r>
            <w:r w:rsidR="006F7F3D">
              <w:rPr>
                <w:rFonts w:ascii="Arial" w:hAnsi="Arial" w:cs="Arial"/>
                <w:color w:val="auto"/>
                <w:sz w:val="20"/>
              </w:rPr>
              <w:t>%</w:t>
            </w:r>
            <w:r w:rsidR="004124CC" w:rsidRPr="006F7F3D">
              <w:rPr>
                <w:rFonts w:ascii="Arial" w:hAnsi="Arial" w:cs="Arial"/>
                <w:color w:val="auto"/>
                <w:sz w:val="20"/>
              </w:rPr>
              <w:t xml:space="preserve"> increase over 20</w:t>
            </w:r>
            <w:r w:rsidR="002E2845">
              <w:rPr>
                <w:rFonts w:ascii="Arial" w:hAnsi="Arial" w:cs="Arial"/>
                <w:color w:val="auto"/>
                <w:sz w:val="20"/>
              </w:rPr>
              <w:t>20 because of the $200,000 line item for the Joyce C. Willis Fund</w:t>
            </w:r>
            <w:r w:rsidR="004124CC" w:rsidRPr="006F7F3D">
              <w:rPr>
                <w:rFonts w:ascii="Arial" w:hAnsi="Arial" w:cs="Arial"/>
                <w:color w:val="auto"/>
                <w:sz w:val="20"/>
              </w:rPr>
              <w:t>.</w:t>
            </w:r>
            <w:r w:rsidR="000E2319" w:rsidRPr="006F7F3D">
              <w:rPr>
                <w:rFonts w:ascii="Arial" w:hAnsi="Arial" w:cs="Arial"/>
                <w:color w:val="auto"/>
                <w:sz w:val="20"/>
              </w:rPr>
              <w:t xml:space="preserve">  The proposed </w:t>
            </w:r>
            <w:r w:rsidR="0024072C">
              <w:rPr>
                <w:rFonts w:ascii="Arial" w:hAnsi="Arial" w:cs="Arial"/>
                <w:color w:val="auto"/>
                <w:sz w:val="20"/>
              </w:rPr>
              <w:t xml:space="preserve">budget also </w:t>
            </w:r>
            <w:r w:rsidR="000E2319" w:rsidRPr="006F7F3D">
              <w:rPr>
                <w:rFonts w:ascii="Arial" w:hAnsi="Arial" w:cs="Arial"/>
                <w:color w:val="auto"/>
                <w:sz w:val="20"/>
              </w:rPr>
              <w:t>includes $3</w:t>
            </w:r>
            <w:r w:rsidR="0024072C">
              <w:rPr>
                <w:rFonts w:ascii="Arial" w:hAnsi="Arial" w:cs="Arial"/>
                <w:color w:val="auto"/>
                <w:sz w:val="20"/>
              </w:rPr>
              <w:t>50</w:t>
            </w:r>
            <w:r w:rsidR="000E2319" w:rsidRPr="006F7F3D">
              <w:rPr>
                <w:rFonts w:ascii="Arial" w:hAnsi="Arial" w:cs="Arial"/>
                <w:color w:val="auto"/>
                <w:sz w:val="20"/>
              </w:rPr>
              <w:t>,000 in Program Grants, $</w:t>
            </w:r>
            <w:r w:rsidR="0024072C">
              <w:rPr>
                <w:rFonts w:ascii="Arial" w:hAnsi="Arial" w:cs="Arial"/>
                <w:color w:val="auto"/>
                <w:sz w:val="20"/>
              </w:rPr>
              <w:t>20</w:t>
            </w:r>
            <w:r w:rsidR="000E2319" w:rsidRPr="006F7F3D">
              <w:rPr>
                <w:rFonts w:ascii="Arial" w:hAnsi="Arial" w:cs="Arial"/>
                <w:color w:val="auto"/>
                <w:sz w:val="20"/>
              </w:rPr>
              <w:t>,000 for Creation of New Work</w:t>
            </w:r>
            <w:r w:rsidR="0024072C">
              <w:rPr>
                <w:rFonts w:ascii="Arial" w:hAnsi="Arial" w:cs="Arial"/>
                <w:color w:val="auto"/>
                <w:sz w:val="20"/>
              </w:rPr>
              <w:t xml:space="preserve">, $20,000 towards a multi-year gift to Hill-Stead Museum and </w:t>
            </w:r>
            <w:r w:rsidR="000E2319" w:rsidRPr="006F7F3D">
              <w:rPr>
                <w:rFonts w:ascii="Arial" w:hAnsi="Arial" w:cs="Arial"/>
                <w:color w:val="auto"/>
                <w:sz w:val="20"/>
              </w:rPr>
              <w:t>$10,000 towards Capital Gifts.</w:t>
            </w:r>
            <w:r w:rsidR="006F7F3D">
              <w:rPr>
                <w:rFonts w:ascii="Arial" w:hAnsi="Arial" w:cs="Arial"/>
                <w:color w:val="auto"/>
                <w:sz w:val="20"/>
              </w:rPr>
              <w:t xml:space="preserve"> </w:t>
            </w:r>
            <w:r w:rsidR="0024072C">
              <w:rPr>
                <w:rFonts w:ascii="Arial" w:hAnsi="Arial" w:cs="Arial"/>
                <w:color w:val="auto"/>
                <w:sz w:val="20"/>
              </w:rPr>
              <w:t>Michael proposed a 2% increase for Lisa’s compensation and the board agreed to give the unspent $400 allocated to professional development</w:t>
            </w:r>
            <w:r w:rsidR="000E2319" w:rsidRPr="006F7F3D">
              <w:rPr>
                <w:rFonts w:ascii="Arial" w:hAnsi="Arial" w:cs="Arial"/>
                <w:color w:val="auto"/>
                <w:sz w:val="20"/>
              </w:rPr>
              <w:t xml:space="preserve"> </w:t>
            </w:r>
            <w:r w:rsidR="0024072C">
              <w:rPr>
                <w:rFonts w:ascii="Arial" w:hAnsi="Arial" w:cs="Arial"/>
                <w:color w:val="auto"/>
                <w:sz w:val="20"/>
              </w:rPr>
              <w:t>to Lisa as a bonus.</w:t>
            </w:r>
            <w:r w:rsidR="000E2319" w:rsidRPr="006F7F3D">
              <w:rPr>
                <w:rFonts w:ascii="Arial" w:hAnsi="Arial" w:cs="Arial"/>
                <w:color w:val="auto"/>
                <w:sz w:val="20"/>
              </w:rPr>
              <w:t xml:space="preserve"> The board voted to accept the budget </w:t>
            </w:r>
            <w:r w:rsidR="0027021E">
              <w:rPr>
                <w:rFonts w:ascii="Arial" w:hAnsi="Arial" w:cs="Arial"/>
                <w:color w:val="auto"/>
                <w:sz w:val="20"/>
              </w:rPr>
              <w:t xml:space="preserve">with changes to reflect Lisa’s compensation, </w:t>
            </w:r>
            <w:r w:rsidR="000E2319" w:rsidRPr="006F7F3D">
              <w:rPr>
                <w:rFonts w:ascii="Arial" w:hAnsi="Arial" w:cs="Arial"/>
                <w:color w:val="auto"/>
                <w:sz w:val="20"/>
              </w:rPr>
              <w:t>but plans to revisit it at the March meeting once the 20</w:t>
            </w:r>
            <w:r w:rsidR="0024072C">
              <w:rPr>
                <w:rFonts w:ascii="Arial" w:hAnsi="Arial" w:cs="Arial"/>
                <w:color w:val="auto"/>
                <w:sz w:val="20"/>
              </w:rPr>
              <w:t>20</w:t>
            </w:r>
            <w:r w:rsidR="000E2319" w:rsidRPr="006F7F3D">
              <w:rPr>
                <w:rFonts w:ascii="Arial" w:hAnsi="Arial" w:cs="Arial"/>
                <w:color w:val="auto"/>
                <w:sz w:val="20"/>
              </w:rPr>
              <w:t xml:space="preserve"> 990PF is completed.  </w:t>
            </w:r>
            <w:r w:rsidR="00C622BD" w:rsidRPr="006F7F3D">
              <w:rPr>
                <w:rFonts w:ascii="Arial" w:hAnsi="Arial" w:cs="Arial"/>
                <w:color w:val="auto"/>
                <w:sz w:val="20"/>
              </w:rPr>
              <w:t xml:space="preserve"> </w:t>
            </w:r>
          </w:p>
        </w:tc>
      </w:tr>
      <w:tr w:rsidR="00EB04BE" w:rsidRPr="00EB04BE" w14:paraId="02214396" w14:textId="77777777" w:rsidTr="00756509">
        <w:tc>
          <w:tcPr>
            <w:tcW w:w="2160" w:type="dxa"/>
          </w:tcPr>
          <w:p w14:paraId="6847BC60" w14:textId="77777777" w:rsidR="00E56DEF" w:rsidRDefault="00E56DEF" w:rsidP="000E231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23129FF2"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C8EBE10"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4196FE08" w14:textId="77777777" w:rsidR="00E56DEF" w:rsidRPr="00EB04BE" w:rsidRDefault="00E56DEF" w:rsidP="00D55864">
            <w:pPr>
              <w:jc w:val="both"/>
              <w:rPr>
                <w:rFonts w:ascii="Arial" w:hAnsi="Arial" w:cs="Arial"/>
                <w:color w:val="FF0000"/>
                <w:sz w:val="20"/>
              </w:rPr>
            </w:pPr>
          </w:p>
          <w:p w14:paraId="225FD3BE" w14:textId="589ED882" w:rsidR="00930DDF" w:rsidRPr="00F364C1" w:rsidRDefault="00F364C1" w:rsidP="00D55864">
            <w:pPr>
              <w:jc w:val="both"/>
              <w:rPr>
                <w:rFonts w:ascii="Arial" w:hAnsi="Arial" w:cs="Arial"/>
                <w:color w:val="FF0000"/>
                <w:sz w:val="20"/>
              </w:rPr>
            </w:pPr>
            <w:r>
              <w:rPr>
                <w:rFonts w:ascii="Arial" w:hAnsi="Arial" w:cs="Arial"/>
                <w:color w:val="auto"/>
                <w:sz w:val="20"/>
              </w:rPr>
              <w:t>Lisa</w:t>
            </w:r>
            <w:r w:rsidR="00A90A14" w:rsidRPr="00B37A15">
              <w:rPr>
                <w:rFonts w:ascii="Arial" w:hAnsi="Arial" w:cs="Arial"/>
                <w:color w:val="auto"/>
                <w:sz w:val="20"/>
              </w:rPr>
              <w:t xml:space="preserve"> </w:t>
            </w:r>
            <w:r w:rsidR="00865567" w:rsidRPr="00B37A15">
              <w:rPr>
                <w:rFonts w:ascii="Arial" w:hAnsi="Arial" w:cs="Arial"/>
                <w:color w:val="auto"/>
                <w:sz w:val="20"/>
              </w:rPr>
              <w:t xml:space="preserve">reported that the value of the foundation’s investment portfolio as of </w:t>
            </w:r>
            <w:r>
              <w:rPr>
                <w:rFonts w:ascii="Arial" w:hAnsi="Arial" w:cs="Arial"/>
                <w:color w:val="auto"/>
                <w:sz w:val="20"/>
              </w:rPr>
              <w:t>November 27, 2020</w:t>
            </w:r>
            <w:r w:rsidR="00A90A14" w:rsidRPr="00B37A15">
              <w:rPr>
                <w:rFonts w:ascii="Arial" w:hAnsi="Arial" w:cs="Arial"/>
                <w:color w:val="auto"/>
                <w:sz w:val="20"/>
              </w:rPr>
              <w:t xml:space="preserve"> was $</w:t>
            </w:r>
            <w:r>
              <w:rPr>
                <w:rFonts w:ascii="Arial" w:hAnsi="Arial" w:cs="Arial"/>
                <w:color w:val="auto"/>
                <w:sz w:val="20"/>
              </w:rPr>
              <w:t>8,232,078</w:t>
            </w:r>
            <w:r w:rsidR="00865567" w:rsidRPr="00B37A15">
              <w:rPr>
                <w:rFonts w:ascii="Arial" w:hAnsi="Arial" w:cs="Arial"/>
                <w:color w:val="auto"/>
                <w:sz w:val="20"/>
              </w:rPr>
              <w:t xml:space="preserve">. </w:t>
            </w:r>
            <w:r w:rsidR="000D6884" w:rsidRPr="000D6884">
              <w:rPr>
                <w:rFonts w:ascii="Arial" w:hAnsi="Arial" w:cs="Arial"/>
                <w:color w:val="auto"/>
                <w:sz w:val="20"/>
                <w:shd w:val="clear" w:color="auto" w:fill="FFFFFF"/>
              </w:rPr>
              <w:t>The current performance reflects year-to-date net withdrawals of $378,992 as well as overall investment gain of $748,961 year-to-date.  The investment return (net of fees) year-to-date was 10.54% compared to its composite benchmark of 10.30% (gross of fees) for the same time period.  As of November 30, 2020, the portfolio’s investments totaled $8,202,543 up 3.03% from the prior quarter. The overall asset allocation of the current portfolio is 72.13% in equities, 21.17% in fixed income securities, 3.93% in real assets and 2.77% in cash and equivalents.</w:t>
            </w:r>
            <w:r w:rsidR="00D55864" w:rsidRPr="00F364C1">
              <w:rPr>
                <w:rFonts w:ascii="Arial" w:hAnsi="Arial" w:cs="Arial"/>
                <w:color w:val="FF0000"/>
                <w:sz w:val="20"/>
              </w:rPr>
              <w:t xml:space="preserve"> </w:t>
            </w:r>
          </w:p>
          <w:p w14:paraId="5123A92E" w14:textId="77777777" w:rsidR="00930DDF" w:rsidRPr="00EB04BE" w:rsidRDefault="00930DDF" w:rsidP="00865567">
            <w:pPr>
              <w:shd w:val="clear" w:color="auto" w:fill="FFFFFF"/>
              <w:rPr>
                <w:rFonts w:ascii="Arial" w:hAnsi="Arial" w:cs="Arial"/>
                <w:color w:val="FF0000"/>
                <w:sz w:val="20"/>
              </w:rPr>
            </w:pPr>
          </w:p>
          <w:p w14:paraId="0DEAC200" w14:textId="3585197F" w:rsidR="006A26F1" w:rsidRPr="0080332A" w:rsidRDefault="00865567" w:rsidP="00E8713F">
            <w:pPr>
              <w:shd w:val="clear" w:color="auto" w:fill="FFFFFF"/>
              <w:rPr>
                <w:rFonts w:ascii="Arial" w:hAnsi="Arial" w:cs="Arial"/>
                <w:color w:val="auto"/>
                <w:sz w:val="20"/>
              </w:rPr>
            </w:pPr>
            <w:r w:rsidRPr="00B37A15">
              <w:rPr>
                <w:rFonts w:ascii="Arial" w:hAnsi="Arial" w:cs="Arial"/>
                <w:color w:val="auto"/>
                <w:sz w:val="20"/>
              </w:rPr>
              <w:t xml:space="preserve">The Investment Committee met </w:t>
            </w:r>
            <w:r w:rsidR="00AB142E" w:rsidRPr="00B37A15">
              <w:rPr>
                <w:rFonts w:ascii="Arial" w:hAnsi="Arial" w:cs="Arial"/>
                <w:color w:val="auto"/>
                <w:sz w:val="20"/>
              </w:rPr>
              <w:t xml:space="preserve">by teleconference on </w:t>
            </w:r>
            <w:r w:rsidR="009D143D" w:rsidRPr="00B37A15">
              <w:rPr>
                <w:rFonts w:ascii="Arial" w:hAnsi="Arial" w:cs="Arial"/>
                <w:color w:val="auto"/>
                <w:sz w:val="20"/>
              </w:rPr>
              <w:t>Decem</w:t>
            </w:r>
            <w:r w:rsidR="00AB142E" w:rsidRPr="00B37A15">
              <w:rPr>
                <w:rFonts w:ascii="Arial" w:hAnsi="Arial" w:cs="Arial"/>
                <w:color w:val="auto"/>
                <w:sz w:val="20"/>
              </w:rPr>
              <w:t xml:space="preserve">ber </w:t>
            </w:r>
            <w:r w:rsidR="00F364C1">
              <w:rPr>
                <w:rFonts w:ascii="Arial" w:hAnsi="Arial" w:cs="Arial"/>
                <w:color w:val="auto"/>
                <w:sz w:val="20"/>
              </w:rPr>
              <w:t>1st</w:t>
            </w:r>
            <w:r w:rsidR="0081333F" w:rsidRPr="00B37A15">
              <w:rPr>
                <w:rFonts w:ascii="Arial" w:hAnsi="Arial" w:cs="Arial"/>
                <w:color w:val="auto"/>
                <w:sz w:val="20"/>
              </w:rPr>
              <w:t xml:space="preserve"> with investment manager </w:t>
            </w:r>
            <w:r w:rsidR="00B37A15" w:rsidRPr="00B37A15">
              <w:rPr>
                <w:rFonts w:ascii="Arial" w:hAnsi="Arial" w:cs="Arial"/>
                <w:color w:val="auto"/>
                <w:sz w:val="20"/>
              </w:rPr>
              <w:t>Jason Vaitukaitis</w:t>
            </w:r>
            <w:r w:rsidR="0081333F" w:rsidRPr="00B37A15">
              <w:rPr>
                <w:rFonts w:ascii="Arial" w:hAnsi="Arial" w:cs="Arial"/>
                <w:color w:val="auto"/>
                <w:sz w:val="20"/>
              </w:rPr>
              <w:t xml:space="preserve"> of Wells Fargo Private Bank. </w:t>
            </w:r>
            <w:r w:rsidR="00B37A15" w:rsidRPr="0080332A">
              <w:rPr>
                <w:rFonts w:ascii="Arial" w:hAnsi="Arial" w:cs="Arial"/>
                <w:color w:val="auto"/>
                <w:sz w:val="20"/>
              </w:rPr>
              <w:t xml:space="preserve">Jason </w:t>
            </w:r>
            <w:r w:rsidR="00F364C1">
              <w:rPr>
                <w:rFonts w:ascii="Arial" w:hAnsi="Arial" w:cs="Arial"/>
                <w:color w:val="auto"/>
                <w:sz w:val="20"/>
              </w:rPr>
              <w:t>focused primarily on the Str</w:t>
            </w:r>
            <w:r w:rsidR="00897935">
              <w:rPr>
                <w:rFonts w:ascii="Arial" w:hAnsi="Arial" w:cs="Arial"/>
                <w:color w:val="auto"/>
                <w:sz w:val="20"/>
              </w:rPr>
              <w:t>a</w:t>
            </w:r>
            <w:r w:rsidR="00F364C1">
              <w:rPr>
                <w:rFonts w:ascii="Arial" w:hAnsi="Arial" w:cs="Arial"/>
                <w:color w:val="auto"/>
                <w:sz w:val="20"/>
              </w:rPr>
              <w:t xml:space="preserve">tegic Allocation Review.  The deviation from the target allocation primarily was due to allocating more to equities than real assets.  As of November 27, 2020, the unrealized gain in the account was $2.1 million and the projected annual income was $148,265.  </w:t>
            </w:r>
            <w:r w:rsidR="00897935">
              <w:rPr>
                <w:rFonts w:ascii="Arial" w:hAnsi="Arial" w:cs="Arial"/>
                <w:color w:val="auto"/>
                <w:sz w:val="20"/>
              </w:rPr>
              <w:t xml:space="preserve">The committee also discussed the current vs. target allocation specifically whether we should reduce the equities.  Ultimately the committee decided to stay the course for now and wait until a permanent investment chair was in place. </w:t>
            </w:r>
          </w:p>
        </w:tc>
      </w:tr>
      <w:tr w:rsidR="00865567" w14:paraId="6C116FFB" w14:textId="77777777" w:rsidTr="00756509">
        <w:tc>
          <w:tcPr>
            <w:tcW w:w="2160" w:type="dxa"/>
          </w:tcPr>
          <w:p w14:paraId="512A7857" w14:textId="77777777" w:rsidR="00865567" w:rsidRDefault="00865567" w:rsidP="001C455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7920" w:type="dxa"/>
          </w:tcPr>
          <w:p w14:paraId="6557958F" w14:textId="77777777" w:rsidR="00865567" w:rsidRPr="00215393" w:rsidRDefault="00865567" w:rsidP="001C4554">
            <w:pPr>
              <w:shd w:val="clear" w:color="auto" w:fill="FFFFFF"/>
              <w:rPr>
                <w:rFonts w:ascii="Arial" w:hAnsi="Arial"/>
                <w:sz w:val="16"/>
                <w:szCs w:val="16"/>
              </w:rPr>
            </w:pPr>
          </w:p>
        </w:tc>
      </w:tr>
      <w:tr w:rsidR="001C4554" w14:paraId="1F83EAD4" w14:textId="77777777" w:rsidTr="00756509">
        <w:tc>
          <w:tcPr>
            <w:tcW w:w="2160" w:type="dxa"/>
          </w:tcPr>
          <w:p w14:paraId="7401D2A3" w14:textId="77777777" w:rsidR="001C4554" w:rsidRDefault="001C4554" w:rsidP="001C455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rPr>
            </w:pPr>
          </w:p>
        </w:tc>
        <w:tc>
          <w:tcPr>
            <w:tcW w:w="7920" w:type="dxa"/>
          </w:tcPr>
          <w:p w14:paraId="04FAAB22" w14:textId="77777777" w:rsidR="001C4554" w:rsidRPr="00215393" w:rsidRDefault="001C4554" w:rsidP="001C4554">
            <w:pPr>
              <w:shd w:val="clear" w:color="auto" w:fill="FFFFFF"/>
              <w:rPr>
                <w:rFonts w:ascii="Arial" w:hAnsi="Arial"/>
                <w:sz w:val="16"/>
                <w:szCs w:val="16"/>
              </w:rPr>
            </w:pPr>
          </w:p>
        </w:tc>
      </w:tr>
      <w:tr w:rsidR="00865567" w14:paraId="56D84B70" w14:textId="77777777" w:rsidTr="00756509">
        <w:tc>
          <w:tcPr>
            <w:tcW w:w="2160" w:type="dxa"/>
          </w:tcPr>
          <w:p w14:paraId="22D498B1" w14:textId="77777777" w:rsidR="00865567" w:rsidRDefault="001C4554" w:rsidP="001C455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r w:rsidR="00865567">
              <w:rPr>
                <w:rFonts w:ascii="Arial" w:hAnsi="Arial"/>
                <w:sz w:val="20"/>
              </w:rPr>
              <w:t xml:space="preserve">EXECUTIVE </w:t>
            </w:r>
          </w:p>
          <w:p w14:paraId="50F27154"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DIRECTOR’S REPORT:</w:t>
            </w:r>
          </w:p>
          <w:p w14:paraId="7FF271BD"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30251C7"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B080B58"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EA816D1"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18046A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124A3F4"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5B2B58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018E6A6" w14:textId="52C0FA13" w:rsidR="00E8713F" w:rsidRDefault="00E8713F" w:rsidP="00390C5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50468D82" w14:textId="77777777" w:rsidR="00390C59" w:rsidRDefault="00390C59" w:rsidP="00390C59">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065568E4" w14:textId="07861C87" w:rsidR="00326D8A" w:rsidRDefault="00326D8A"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F010B62" w14:textId="55081AF9" w:rsidR="00F01EA4" w:rsidRDefault="00F01EA4"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2FFAB82" w14:textId="15636708" w:rsidR="00377063" w:rsidRDefault="00377063"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2174585A" w14:textId="77777777" w:rsidR="00377063" w:rsidRDefault="00377063"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7CF20262" w14:textId="11D13948" w:rsidR="00F01EA4" w:rsidRDefault="00F01EA4"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6DC230DF" w14:textId="5EB015D6" w:rsidR="00390C59" w:rsidRDefault="00390C59"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244289F6" w14:textId="77777777" w:rsidR="000D6884" w:rsidRDefault="000D6884"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16"/>
                <w:szCs w:val="16"/>
              </w:rPr>
            </w:pPr>
          </w:p>
          <w:p w14:paraId="1C7D0876" w14:textId="70AE6B69" w:rsidR="00BA224B" w:rsidRDefault="00BA224B" w:rsidP="000D61A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Cs w:val="24"/>
              </w:rPr>
            </w:pPr>
          </w:p>
          <w:p w14:paraId="6E5B956D" w14:textId="77777777" w:rsidR="000D6884" w:rsidRPr="00BA1135" w:rsidRDefault="000D6884" w:rsidP="000D688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8"/>
                <w:szCs w:val="28"/>
              </w:rPr>
            </w:pPr>
          </w:p>
          <w:p w14:paraId="15A5AC9A" w14:textId="731CF905" w:rsidR="00865567" w:rsidRDefault="00865567" w:rsidP="00BA224B">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CREATION OF NEW               WORK:</w:t>
            </w:r>
          </w:p>
          <w:p w14:paraId="0FDB4526"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9F874EE"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BAABC27"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6001215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66A276F"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F4D8A23" w14:textId="77777777" w:rsidR="007E670B" w:rsidRDefault="007E670B" w:rsidP="00324C2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D29462C" w14:textId="42979799" w:rsidR="00930DDF"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w:t>
            </w:r>
          </w:p>
          <w:p w14:paraId="146FE2B4" w14:textId="0EA438F2" w:rsidR="00865567" w:rsidRDefault="00865567" w:rsidP="003830D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before="120"/>
              <w:ind w:right="100"/>
              <w:rPr>
                <w:rFonts w:ascii="Arial" w:hAnsi="Arial"/>
                <w:sz w:val="20"/>
              </w:rPr>
            </w:pPr>
            <w:r>
              <w:rPr>
                <w:rFonts w:ascii="Arial" w:hAnsi="Arial"/>
                <w:sz w:val="20"/>
              </w:rPr>
              <w:t>VOTED:</w:t>
            </w:r>
          </w:p>
          <w:p w14:paraId="4EE71CFD"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F8111E1" w14:textId="77777777" w:rsidR="00786938" w:rsidRDefault="00786938"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F286404" w14:textId="77777777" w:rsidR="00786938" w:rsidRDefault="00786938"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3B9181B" w14:textId="7CE3669D" w:rsidR="00786938" w:rsidRDefault="00786938" w:rsidP="00FD791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AE492C4" w14:textId="6DDF3B3F" w:rsidR="00EB04BE" w:rsidRDefault="00EB04BE" w:rsidP="00FD791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57004D78" w14:textId="77777777" w:rsidR="00EB04BE" w:rsidRDefault="00EB04BE" w:rsidP="00FD791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5CF5FC72" w14:textId="77777777" w:rsidR="0027021E" w:rsidRPr="00CD3E7C" w:rsidRDefault="0027021E" w:rsidP="00CD3E7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8"/>
                <w:szCs w:val="28"/>
              </w:rPr>
            </w:pPr>
          </w:p>
          <w:p w14:paraId="78845B90" w14:textId="76BD731C" w:rsidR="00786938" w:rsidRDefault="00786938" w:rsidP="004A49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PROGRAM</w:t>
            </w:r>
          </w:p>
          <w:p w14:paraId="79E8AC8D" w14:textId="2823E59C" w:rsidR="00786938" w:rsidRDefault="00786938" w:rsidP="004A49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GRANTS:</w:t>
            </w:r>
          </w:p>
          <w:p w14:paraId="18EEE763" w14:textId="77777777" w:rsidR="004A4944" w:rsidRDefault="004A4944" w:rsidP="004A49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57762604" w14:textId="77777777" w:rsidR="004A4944" w:rsidRPr="004A4944" w:rsidRDefault="004A4944" w:rsidP="004A49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16"/>
                <w:szCs w:val="16"/>
              </w:rPr>
            </w:pPr>
          </w:p>
          <w:p w14:paraId="2358C811" w14:textId="202F73B2" w:rsidR="00786938" w:rsidRDefault="00786938" w:rsidP="004A494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VOTED:</w:t>
            </w:r>
          </w:p>
        </w:tc>
        <w:tc>
          <w:tcPr>
            <w:tcW w:w="7920" w:type="dxa"/>
          </w:tcPr>
          <w:p w14:paraId="37CDF442" w14:textId="653CF3A8" w:rsidR="00FC331F" w:rsidRDefault="00865567" w:rsidP="00690616">
            <w:pPr>
              <w:shd w:val="clear" w:color="auto" w:fill="FFFFFF"/>
              <w:rPr>
                <w:rFonts w:ascii="Arial" w:hAnsi="Arial" w:cs="Arial"/>
                <w:color w:val="auto"/>
                <w:sz w:val="20"/>
              </w:rPr>
            </w:pPr>
            <w:r w:rsidRPr="00375F04">
              <w:rPr>
                <w:rFonts w:ascii="Arial" w:hAnsi="Arial" w:cs="Arial"/>
                <w:color w:val="auto"/>
                <w:sz w:val="20"/>
              </w:rPr>
              <w:lastRenderedPageBreak/>
              <w:t>Lisa</w:t>
            </w:r>
            <w:r w:rsidR="00FD7910" w:rsidRPr="00375F04">
              <w:rPr>
                <w:rFonts w:ascii="Arial" w:hAnsi="Arial" w:cs="Arial"/>
                <w:color w:val="auto"/>
                <w:sz w:val="20"/>
              </w:rPr>
              <w:t xml:space="preserve"> </w:t>
            </w:r>
            <w:r w:rsidR="00E60820" w:rsidRPr="00375F04">
              <w:rPr>
                <w:rFonts w:ascii="Arial" w:hAnsi="Arial" w:cs="Arial"/>
                <w:color w:val="auto"/>
                <w:sz w:val="20"/>
              </w:rPr>
              <w:t>reported</w:t>
            </w:r>
            <w:r w:rsidR="006763C3" w:rsidRPr="00375F04">
              <w:rPr>
                <w:rFonts w:ascii="Arial" w:hAnsi="Arial" w:cs="Arial"/>
                <w:color w:val="auto"/>
                <w:sz w:val="20"/>
              </w:rPr>
              <w:t xml:space="preserve"> that </w:t>
            </w:r>
            <w:r w:rsidR="00326D8A" w:rsidRPr="00375F04">
              <w:rPr>
                <w:rFonts w:ascii="Arial" w:hAnsi="Arial" w:cs="Arial"/>
                <w:color w:val="auto"/>
                <w:sz w:val="20"/>
              </w:rPr>
              <w:t>several</w:t>
            </w:r>
            <w:r w:rsidR="00FC331F">
              <w:rPr>
                <w:rFonts w:ascii="Arial" w:hAnsi="Arial" w:cs="Arial"/>
                <w:color w:val="auto"/>
                <w:sz w:val="20"/>
              </w:rPr>
              <w:t xml:space="preserve"> organizations hosted</w:t>
            </w:r>
            <w:r w:rsidR="00326D8A" w:rsidRPr="00375F04">
              <w:rPr>
                <w:rFonts w:ascii="Arial" w:hAnsi="Arial" w:cs="Arial"/>
                <w:color w:val="auto"/>
                <w:sz w:val="20"/>
              </w:rPr>
              <w:t xml:space="preserve"> Roberts</w:t>
            </w:r>
            <w:r w:rsidR="00D16438">
              <w:rPr>
                <w:rFonts w:ascii="Arial" w:hAnsi="Arial" w:cs="Arial"/>
                <w:color w:val="auto"/>
                <w:sz w:val="20"/>
              </w:rPr>
              <w:t xml:space="preserve">-funded </w:t>
            </w:r>
            <w:r w:rsidR="00FC331F">
              <w:rPr>
                <w:rFonts w:ascii="Arial" w:hAnsi="Arial" w:cs="Arial"/>
                <w:color w:val="auto"/>
                <w:sz w:val="20"/>
              </w:rPr>
              <w:t>virtual events</w:t>
            </w:r>
            <w:r w:rsidR="00D16438">
              <w:rPr>
                <w:rFonts w:ascii="Arial" w:hAnsi="Arial" w:cs="Arial"/>
                <w:color w:val="auto"/>
                <w:sz w:val="20"/>
              </w:rPr>
              <w:t xml:space="preserve"> including:</w:t>
            </w:r>
            <w:r w:rsidR="00FC331F">
              <w:rPr>
                <w:rFonts w:ascii="Arial" w:hAnsi="Arial" w:cs="Arial"/>
                <w:color w:val="auto"/>
                <w:sz w:val="20"/>
              </w:rPr>
              <w:t xml:space="preserve"> CT Summerfest, CT Guitar Society, Night Fall, Riverfront Recapture and the Out Film Festival.  In addition, the New Britain Museum of American Art has opened </w:t>
            </w:r>
            <w:r w:rsidR="00E323C4" w:rsidRPr="00E323C4">
              <w:rPr>
                <w:rFonts w:ascii="Arial" w:hAnsi="Arial" w:cs="Arial"/>
                <w:i/>
                <w:iCs/>
                <w:color w:val="auto"/>
                <w:sz w:val="20"/>
              </w:rPr>
              <w:t>Someday is Now:  Women, Art &amp; Social Change</w:t>
            </w:r>
            <w:r w:rsidR="00FC331F" w:rsidRPr="00E323C4">
              <w:rPr>
                <w:rFonts w:ascii="Arial" w:hAnsi="Arial" w:cs="Arial"/>
                <w:color w:val="auto"/>
                <w:sz w:val="20"/>
              </w:rPr>
              <w:t xml:space="preserve"> exhibit.  Hartford Stage has acknowledged </w:t>
            </w:r>
            <w:r w:rsidR="00FC331F">
              <w:rPr>
                <w:rFonts w:ascii="Arial" w:hAnsi="Arial" w:cs="Arial"/>
                <w:color w:val="auto"/>
                <w:sz w:val="20"/>
              </w:rPr>
              <w:t xml:space="preserve">Roberts support by adding our logo to its </w:t>
            </w:r>
            <w:r w:rsidR="00FC331F" w:rsidRPr="00E323C4">
              <w:rPr>
                <w:rFonts w:ascii="Arial" w:hAnsi="Arial" w:cs="Arial"/>
                <w:i/>
                <w:iCs/>
                <w:color w:val="auto"/>
                <w:sz w:val="20"/>
              </w:rPr>
              <w:t>Scene and Heard</w:t>
            </w:r>
            <w:r w:rsidR="00FC331F">
              <w:rPr>
                <w:rFonts w:ascii="Arial" w:hAnsi="Arial" w:cs="Arial"/>
                <w:color w:val="auto"/>
                <w:sz w:val="20"/>
              </w:rPr>
              <w:t xml:space="preserve"> emails.  Hartford Symphony Orchestra is recogniz</w:t>
            </w:r>
            <w:r w:rsidR="00E323C4">
              <w:rPr>
                <w:rFonts w:ascii="Arial" w:hAnsi="Arial" w:cs="Arial"/>
                <w:color w:val="auto"/>
                <w:sz w:val="20"/>
              </w:rPr>
              <w:t>ing</w:t>
            </w:r>
            <w:r w:rsidR="00FC331F">
              <w:rPr>
                <w:rFonts w:ascii="Arial" w:hAnsi="Arial" w:cs="Arial"/>
                <w:color w:val="auto"/>
                <w:sz w:val="20"/>
              </w:rPr>
              <w:t xml:space="preserve"> Roberts funding as part of </w:t>
            </w:r>
            <w:r w:rsidR="007E1410">
              <w:rPr>
                <w:rFonts w:ascii="Arial" w:hAnsi="Arial" w:cs="Arial"/>
                <w:color w:val="auto"/>
                <w:sz w:val="20"/>
              </w:rPr>
              <w:t>its</w:t>
            </w:r>
            <w:r w:rsidR="00FC331F">
              <w:rPr>
                <w:rFonts w:ascii="Arial" w:hAnsi="Arial" w:cs="Arial"/>
                <w:color w:val="auto"/>
                <w:sz w:val="20"/>
              </w:rPr>
              <w:t xml:space="preserve"> monthly </w:t>
            </w:r>
            <w:r w:rsidR="00FC331F" w:rsidRPr="00E323C4">
              <w:rPr>
                <w:rFonts w:ascii="Arial" w:hAnsi="Arial" w:cs="Arial"/>
                <w:i/>
                <w:iCs/>
                <w:color w:val="auto"/>
                <w:sz w:val="20"/>
              </w:rPr>
              <w:t>Masterworks</w:t>
            </w:r>
            <w:r w:rsidR="00FC331F">
              <w:rPr>
                <w:rFonts w:ascii="Arial" w:hAnsi="Arial" w:cs="Arial"/>
                <w:color w:val="auto"/>
                <w:sz w:val="20"/>
              </w:rPr>
              <w:t xml:space="preserve"> talks with Carolyn Kuan.  </w:t>
            </w:r>
            <w:r w:rsidR="00E323C4">
              <w:rPr>
                <w:rFonts w:ascii="Arial" w:hAnsi="Arial" w:cs="Arial"/>
                <w:color w:val="auto"/>
                <w:sz w:val="20"/>
              </w:rPr>
              <w:t xml:space="preserve">Upcoming events include Ballet Theater’s Nutcracker, CT Virtuosi’s Annual Christmas Concert and First Night Hartford’s Artist Performances video.  </w:t>
            </w:r>
          </w:p>
          <w:p w14:paraId="5A2F20FF" w14:textId="5D11B8B7" w:rsidR="00E323C4" w:rsidRDefault="00E323C4" w:rsidP="00690616">
            <w:pPr>
              <w:shd w:val="clear" w:color="auto" w:fill="FFFFFF"/>
              <w:rPr>
                <w:rFonts w:ascii="Arial" w:hAnsi="Arial" w:cs="Arial"/>
                <w:color w:val="auto"/>
                <w:sz w:val="20"/>
              </w:rPr>
            </w:pPr>
          </w:p>
          <w:p w14:paraId="286974B1" w14:textId="77777777" w:rsidR="000D6884" w:rsidRDefault="00E323C4" w:rsidP="00865567">
            <w:pPr>
              <w:shd w:val="clear" w:color="auto" w:fill="FFFFFF"/>
              <w:rPr>
                <w:rFonts w:ascii="Arial" w:hAnsi="Arial" w:cs="Arial"/>
                <w:color w:val="auto"/>
                <w:sz w:val="20"/>
              </w:rPr>
            </w:pPr>
            <w:r>
              <w:rPr>
                <w:rFonts w:ascii="Arial" w:hAnsi="Arial" w:cs="Arial"/>
                <w:color w:val="auto"/>
                <w:sz w:val="20"/>
              </w:rPr>
              <w:t xml:space="preserve">Lisa shared that the University of Hartford would like to apply for a $10,000 grant next year to establish an African American Art History Course in honor of Joyce Willis.  The board agreed to consider the application.  </w:t>
            </w:r>
            <w:r w:rsidR="002E1A78">
              <w:rPr>
                <w:rFonts w:ascii="Arial" w:hAnsi="Arial" w:cs="Arial"/>
                <w:color w:val="auto"/>
                <w:sz w:val="20"/>
              </w:rPr>
              <w:t xml:space="preserve">The Amistad Center inquired if it could apply for operating funds to hire additional staff instead of support for programming.  The board indicated it did not feel this was appropriate.  Lisa also asked the board for approval $2,275 for our 2021 Connecticut Council for Philanthropy annual dues.  The board approved the expenditure.  Lisa asked the board if it wanted to continue funding the Creation of New Work grant in light of the significant expenditures it would be undertaking with the Joyce C. Willis Fund.  The board indicated it wished to continue with the program. </w:t>
            </w:r>
          </w:p>
          <w:p w14:paraId="4033DA16" w14:textId="27B36654" w:rsidR="006A7D18" w:rsidRDefault="002E1A78" w:rsidP="00865567">
            <w:pPr>
              <w:shd w:val="clear" w:color="auto" w:fill="FFFFFF"/>
              <w:rPr>
                <w:rFonts w:ascii="Arial" w:hAnsi="Arial" w:cs="Arial"/>
                <w:color w:val="auto"/>
                <w:sz w:val="20"/>
              </w:rPr>
            </w:pPr>
            <w:r>
              <w:rPr>
                <w:rFonts w:ascii="Arial" w:hAnsi="Arial" w:cs="Arial"/>
                <w:color w:val="auto"/>
                <w:sz w:val="20"/>
              </w:rPr>
              <w:t xml:space="preserve"> </w:t>
            </w:r>
          </w:p>
          <w:p w14:paraId="13237144" w14:textId="77777777" w:rsidR="00390C59" w:rsidRPr="00390C59" w:rsidRDefault="00390C59" w:rsidP="000D6884">
            <w:pPr>
              <w:shd w:val="clear" w:color="auto" w:fill="FFFFFF"/>
              <w:spacing w:before="120"/>
              <w:rPr>
                <w:rFonts w:ascii="Arial" w:hAnsi="Arial" w:cs="Arial"/>
                <w:color w:val="auto"/>
                <w:sz w:val="16"/>
                <w:szCs w:val="16"/>
              </w:rPr>
            </w:pPr>
          </w:p>
          <w:p w14:paraId="2BB4D666" w14:textId="771FB1DB" w:rsidR="007E670B" w:rsidRPr="003240ED" w:rsidRDefault="00865567" w:rsidP="007E670B">
            <w:pPr>
              <w:shd w:val="clear" w:color="auto" w:fill="FFFFFF"/>
              <w:rPr>
                <w:rFonts w:ascii="Arial" w:hAnsi="Arial" w:cs="Arial"/>
                <w:color w:val="auto"/>
                <w:sz w:val="20"/>
              </w:rPr>
            </w:pPr>
            <w:r w:rsidRPr="003240ED">
              <w:rPr>
                <w:rFonts w:ascii="Arial" w:hAnsi="Arial" w:cs="Arial"/>
                <w:color w:val="auto"/>
                <w:sz w:val="20"/>
              </w:rPr>
              <w:t xml:space="preserve">Lisa provided a quick summary of the </w:t>
            </w:r>
            <w:r w:rsidR="000A4B38">
              <w:rPr>
                <w:rFonts w:ascii="Arial" w:hAnsi="Arial" w:cs="Arial"/>
                <w:color w:val="auto"/>
                <w:sz w:val="20"/>
              </w:rPr>
              <w:t>four</w:t>
            </w:r>
            <w:r w:rsidRPr="003240ED">
              <w:rPr>
                <w:rFonts w:ascii="Arial" w:hAnsi="Arial" w:cs="Arial"/>
                <w:color w:val="auto"/>
                <w:sz w:val="20"/>
              </w:rPr>
              <w:t xml:space="preserve"> Creation of New Work proposals received from </w:t>
            </w:r>
            <w:r w:rsidR="002E1A78">
              <w:rPr>
                <w:rFonts w:ascii="Arial" w:hAnsi="Arial" w:cs="Arial"/>
                <w:color w:val="auto"/>
                <w:sz w:val="20"/>
              </w:rPr>
              <w:t>Hartford Public Library</w:t>
            </w:r>
            <w:r w:rsidR="000A4B38">
              <w:rPr>
                <w:rFonts w:ascii="Arial" w:hAnsi="Arial" w:cs="Arial"/>
                <w:color w:val="auto"/>
                <w:sz w:val="20"/>
              </w:rPr>
              <w:t xml:space="preserve">, </w:t>
            </w:r>
            <w:r w:rsidR="002E1A78">
              <w:rPr>
                <w:rFonts w:ascii="Arial" w:hAnsi="Arial" w:cs="Arial"/>
                <w:color w:val="auto"/>
                <w:sz w:val="20"/>
              </w:rPr>
              <w:t>Judy Dworin Performance Project</w:t>
            </w:r>
            <w:r w:rsidR="005C56B8">
              <w:rPr>
                <w:rFonts w:ascii="Arial" w:hAnsi="Arial" w:cs="Arial"/>
                <w:color w:val="auto"/>
                <w:sz w:val="20"/>
              </w:rPr>
              <w:t xml:space="preserve"> and </w:t>
            </w:r>
            <w:r w:rsidR="002E1A78">
              <w:rPr>
                <w:rFonts w:ascii="Arial" w:hAnsi="Arial" w:cs="Arial"/>
                <w:color w:val="auto"/>
                <w:sz w:val="20"/>
              </w:rPr>
              <w:t>New Britain Museum of American Art</w:t>
            </w:r>
            <w:r w:rsidRPr="003240ED">
              <w:rPr>
                <w:rFonts w:ascii="Arial" w:hAnsi="Arial" w:cs="Arial"/>
                <w:color w:val="auto"/>
                <w:sz w:val="20"/>
              </w:rPr>
              <w:t xml:space="preserve">. She reported that the jury panel </w:t>
            </w:r>
            <w:r w:rsidR="00E8713F" w:rsidRPr="003240ED">
              <w:rPr>
                <w:rFonts w:ascii="Arial" w:hAnsi="Arial" w:cs="Arial"/>
                <w:color w:val="auto"/>
                <w:sz w:val="20"/>
              </w:rPr>
              <w:t xml:space="preserve">consisting of </w:t>
            </w:r>
            <w:r w:rsidR="005C56B8">
              <w:rPr>
                <w:rFonts w:ascii="Arial" w:hAnsi="Arial" w:cs="Arial"/>
                <w:color w:val="auto"/>
                <w:sz w:val="20"/>
              </w:rPr>
              <w:t xml:space="preserve">Roxanne Stachelek </w:t>
            </w:r>
            <w:r w:rsidR="00324C24">
              <w:rPr>
                <w:rFonts w:ascii="Arial" w:hAnsi="Arial" w:cs="Arial"/>
                <w:color w:val="auto"/>
                <w:sz w:val="20"/>
              </w:rPr>
              <w:t xml:space="preserve">of </w:t>
            </w:r>
            <w:r w:rsidR="005C56B8">
              <w:rPr>
                <w:rFonts w:ascii="Arial" w:hAnsi="Arial" w:cs="Arial"/>
                <w:color w:val="auto"/>
                <w:sz w:val="20"/>
              </w:rPr>
              <w:t>West Hartford Art League</w:t>
            </w:r>
            <w:r w:rsidR="00324C24">
              <w:rPr>
                <w:rFonts w:ascii="Arial" w:hAnsi="Arial" w:cs="Arial"/>
                <w:color w:val="auto"/>
                <w:sz w:val="20"/>
              </w:rPr>
              <w:t xml:space="preserve"> and </w:t>
            </w:r>
            <w:r w:rsidR="006B0A2B">
              <w:rPr>
                <w:rFonts w:ascii="Arial" w:hAnsi="Arial" w:cs="Arial"/>
                <w:color w:val="auto"/>
                <w:sz w:val="20"/>
              </w:rPr>
              <w:t>2019</w:t>
            </w:r>
            <w:r w:rsidR="00324C24" w:rsidRPr="003240ED">
              <w:rPr>
                <w:rFonts w:ascii="Arial" w:hAnsi="Arial" w:cs="Arial"/>
                <w:color w:val="auto"/>
                <w:sz w:val="20"/>
              </w:rPr>
              <w:t xml:space="preserve"> CNW awardee</w:t>
            </w:r>
            <w:r w:rsidR="00324C24">
              <w:rPr>
                <w:rFonts w:ascii="Arial" w:hAnsi="Arial" w:cs="Arial"/>
                <w:color w:val="auto"/>
                <w:sz w:val="20"/>
              </w:rPr>
              <w:t xml:space="preserve">, </w:t>
            </w:r>
            <w:r w:rsidR="006B0A2B">
              <w:rPr>
                <w:rFonts w:ascii="Arial" w:hAnsi="Arial" w:cs="Arial"/>
                <w:color w:val="auto"/>
                <w:sz w:val="20"/>
              </w:rPr>
              <w:t>quilter EdJohnetta Miller, also a 2019 awardee</w:t>
            </w:r>
            <w:r w:rsidR="00324C24">
              <w:rPr>
                <w:rFonts w:ascii="Arial" w:hAnsi="Arial" w:cs="Arial"/>
                <w:color w:val="auto"/>
                <w:sz w:val="20"/>
              </w:rPr>
              <w:t xml:space="preserve"> and </w:t>
            </w:r>
            <w:r w:rsidR="006B0A2B">
              <w:rPr>
                <w:rFonts w:ascii="Arial" w:hAnsi="Arial" w:cs="Arial"/>
                <w:color w:val="auto"/>
                <w:sz w:val="20"/>
              </w:rPr>
              <w:t>Ann Sievers, director of the University of St. Joseph Art Gallery,</w:t>
            </w:r>
            <w:r w:rsidR="00E8713F" w:rsidRPr="003240ED">
              <w:rPr>
                <w:rFonts w:ascii="Arial" w:hAnsi="Arial" w:cs="Arial"/>
                <w:color w:val="auto"/>
                <w:sz w:val="20"/>
              </w:rPr>
              <w:t xml:space="preserve"> </w:t>
            </w:r>
            <w:r w:rsidR="00B71D46" w:rsidRPr="003240ED">
              <w:rPr>
                <w:rFonts w:ascii="Arial" w:hAnsi="Arial" w:cs="Arial"/>
                <w:color w:val="auto"/>
                <w:sz w:val="20"/>
              </w:rPr>
              <w:t xml:space="preserve">found </w:t>
            </w:r>
            <w:r w:rsidR="00324C24">
              <w:rPr>
                <w:rFonts w:ascii="Arial" w:hAnsi="Arial" w:cs="Arial"/>
                <w:color w:val="auto"/>
                <w:sz w:val="20"/>
              </w:rPr>
              <w:t>all</w:t>
            </w:r>
            <w:r w:rsidR="00B71D46" w:rsidRPr="003240ED">
              <w:rPr>
                <w:rFonts w:ascii="Arial" w:hAnsi="Arial" w:cs="Arial"/>
                <w:color w:val="auto"/>
                <w:sz w:val="20"/>
              </w:rPr>
              <w:t xml:space="preserve"> proposals </w:t>
            </w:r>
            <w:r w:rsidR="00324C24">
              <w:rPr>
                <w:rFonts w:ascii="Arial" w:hAnsi="Arial" w:cs="Arial"/>
                <w:color w:val="auto"/>
                <w:sz w:val="20"/>
              </w:rPr>
              <w:t xml:space="preserve">had merit </w:t>
            </w:r>
            <w:r w:rsidR="00B71D46" w:rsidRPr="003240ED">
              <w:rPr>
                <w:rFonts w:ascii="Arial" w:hAnsi="Arial" w:cs="Arial"/>
                <w:color w:val="auto"/>
                <w:sz w:val="20"/>
              </w:rPr>
              <w:t>but</w:t>
            </w:r>
            <w:r w:rsidR="00944EB8" w:rsidRPr="003240ED">
              <w:rPr>
                <w:rFonts w:ascii="Arial" w:hAnsi="Arial" w:cs="Arial"/>
                <w:color w:val="auto"/>
                <w:sz w:val="20"/>
              </w:rPr>
              <w:t xml:space="preserve"> </w:t>
            </w:r>
            <w:r w:rsidR="00324C24">
              <w:rPr>
                <w:rFonts w:ascii="Arial" w:hAnsi="Arial" w:cs="Arial"/>
                <w:color w:val="auto"/>
                <w:sz w:val="20"/>
              </w:rPr>
              <w:t>believed that</w:t>
            </w:r>
            <w:r w:rsidR="00944EB8" w:rsidRPr="003240ED">
              <w:rPr>
                <w:rFonts w:ascii="Arial" w:hAnsi="Arial" w:cs="Arial"/>
                <w:color w:val="auto"/>
                <w:sz w:val="20"/>
              </w:rPr>
              <w:t xml:space="preserve"> </w:t>
            </w:r>
            <w:r w:rsidR="006B0A2B">
              <w:rPr>
                <w:rFonts w:ascii="Arial" w:hAnsi="Arial" w:cs="Arial"/>
                <w:color w:val="auto"/>
                <w:sz w:val="20"/>
              </w:rPr>
              <w:t>Hartford Public Library’s</w:t>
            </w:r>
            <w:r w:rsidR="00944EB8" w:rsidRPr="003240ED">
              <w:rPr>
                <w:rFonts w:ascii="Arial" w:hAnsi="Arial" w:cs="Arial"/>
                <w:color w:val="auto"/>
                <w:sz w:val="20"/>
              </w:rPr>
              <w:t xml:space="preserve"> </w:t>
            </w:r>
            <w:r w:rsidR="009D5EEF" w:rsidRPr="003240ED">
              <w:rPr>
                <w:rFonts w:ascii="Arial" w:hAnsi="Arial" w:cs="Arial"/>
                <w:color w:val="auto"/>
                <w:sz w:val="20"/>
              </w:rPr>
              <w:t>submission</w:t>
            </w:r>
            <w:r w:rsidR="006B0A2B">
              <w:rPr>
                <w:rFonts w:ascii="Arial" w:hAnsi="Arial" w:cs="Arial"/>
                <w:color w:val="auto"/>
                <w:sz w:val="20"/>
              </w:rPr>
              <w:t xml:space="preserve"> commissioning a Suffragist-inspired sculpture by Marilyn Parkinson Thrall</w:t>
            </w:r>
            <w:r w:rsidR="00B71D46" w:rsidRPr="003240ED">
              <w:rPr>
                <w:rFonts w:ascii="Arial" w:hAnsi="Arial" w:cs="Arial"/>
                <w:color w:val="auto"/>
                <w:sz w:val="20"/>
              </w:rPr>
              <w:t xml:space="preserve"> </w:t>
            </w:r>
            <w:r w:rsidRPr="003240ED">
              <w:rPr>
                <w:rFonts w:ascii="Arial" w:hAnsi="Arial" w:cs="Arial"/>
                <w:color w:val="auto"/>
                <w:sz w:val="20"/>
              </w:rPr>
              <w:t xml:space="preserve">was </w:t>
            </w:r>
            <w:r w:rsidR="00B71D46" w:rsidRPr="003240ED">
              <w:rPr>
                <w:rFonts w:ascii="Arial" w:hAnsi="Arial" w:cs="Arial"/>
                <w:color w:val="auto"/>
                <w:sz w:val="20"/>
              </w:rPr>
              <w:t>the stronge</w:t>
            </w:r>
            <w:r w:rsidR="00324C24">
              <w:rPr>
                <w:rFonts w:ascii="Arial" w:hAnsi="Arial" w:cs="Arial"/>
                <w:color w:val="auto"/>
                <w:sz w:val="20"/>
              </w:rPr>
              <w:t>st</w:t>
            </w:r>
            <w:r w:rsidRPr="003240ED">
              <w:rPr>
                <w:rFonts w:ascii="Arial" w:hAnsi="Arial" w:cs="Arial"/>
                <w:color w:val="auto"/>
                <w:sz w:val="20"/>
              </w:rPr>
              <w:t xml:space="preserve"> project and recommended it for funding. </w:t>
            </w:r>
          </w:p>
          <w:p w14:paraId="0D37E0F5" w14:textId="4A806138" w:rsidR="00930DDF" w:rsidRDefault="00865567" w:rsidP="000D6884">
            <w:pPr>
              <w:shd w:val="clear" w:color="auto" w:fill="FFFFFF"/>
              <w:spacing w:before="120"/>
              <w:rPr>
                <w:rFonts w:ascii="Arial" w:hAnsi="Arial" w:cs="Arial"/>
                <w:color w:val="auto"/>
                <w:sz w:val="20"/>
              </w:rPr>
            </w:pPr>
            <w:r w:rsidRPr="003240ED">
              <w:rPr>
                <w:rFonts w:ascii="Arial" w:hAnsi="Arial" w:cs="Arial"/>
                <w:color w:val="auto"/>
                <w:sz w:val="20"/>
              </w:rPr>
              <w:t xml:space="preserve"> </w:t>
            </w:r>
          </w:p>
          <w:p w14:paraId="59D725FD" w14:textId="509D322B" w:rsidR="00865567" w:rsidRPr="003240ED" w:rsidRDefault="00865567" w:rsidP="00865567">
            <w:pPr>
              <w:shd w:val="clear" w:color="auto" w:fill="FFFFFF"/>
              <w:rPr>
                <w:rFonts w:ascii="Arial" w:hAnsi="Arial" w:cs="Arial"/>
                <w:color w:val="auto"/>
                <w:sz w:val="20"/>
              </w:rPr>
            </w:pPr>
            <w:r w:rsidRPr="003240ED">
              <w:rPr>
                <w:rFonts w:ascii="Arial" w:hAnsi="Arial" w:cs="Arial"/>
                <w:color w:val="auto"/>
                <w:sz w:val="20"/>
              </w:rPr>
              <w:t xml:space="preserve">The board considered the jury panel’s recommendation for the Creation of New </w:t>
            </w:r>
            <w:r w:rsidR="00810D20" w:rsidRPr="003240ED">
              <w:rPr>
                <w:rFonts w:ascii="Arial" w:hAnsi="Arial" w:cs="Arial"/>
                <w:color w:val="auto"/>
                <w:sz w:val="20"/>
              </w:rPr>
              <w:t>Work grant to be payable in 20</w:t>
            </w:r>
            <w:r w:rsidR="00EB04BE">
              <w:rPr>
                <w:rFonts w:ascii="Arial" w:hAnsi="Arial" w:cs="Arial"/>
                <w:color w:val="auto"/>
                <w:sz w:val="20"/>
              </w:rPr>
              <w:t>2</w:t>
            </w:r>
            <w:r w:rsidR="006B0A2B">
              <w:rPr>
                <w:rFonts w:ascii="Arial" w:hAnsi="Arial" w:cs="Arial"/>
                <w:color w:val="auto"/>
                <w:sz w:val="20"/>
              </w:rPr>
              <w:t>1</w:t>
            </w:r>
            <w:r w:rsidRPr="003240ED">
              <w:rPr>
                <w:rFonts w:ascii="Arial" w:hAnsi="Arial" w:cs="Arial"/>
                <w:color w:val="auto"/>
                <w:sz w:val="20"/>
              </w:rPr>
              <w:t>.</w:t>
            </w:r>
          </w:p>
          <w:p w14:paraId="376D4A05" w14:textId="77777777" w:rsidR="0027021E" w:rsidRDefault="0027021E" w:rsidP="00865567">
            <w:pPr>
              <w:shd w:val="clear" w:color="auto" w:fill="FFFFFF"/>
              <w:rPr>
                <w:rFonts w:ascii="Arial" w:hAnsi="Arial" w:cs="Arial"/>
                <w:color w:val="auto"/>
                <w:sz w:val="20"/>
              </w:rPr>
            </w:pPr>
          </w:p>
          <w:p w14:paraId="028CC71F" w14:textId="3BBF5D5B" w:rsidR="00865567" w:rsidRPr="003240ED" w:rsidRDefault="00865567" w:rsidP="00865567">
            <w:pPr>
              <w:shd w:val="clear" w:color="auto" w:fill="FFFFFF"/>
              <w:rPr>
                <w:rFonts w:ascii="Arial" w:hAnsi="Arial" w:cs="Arial"/>
                <w:color w:val="auto"/>
                <w:sz w:val="20"/>
              </w:rPr>
            </w:pPr>
            <w:r w:rsidRPr="003240ED">
              <w:rPr>
                <w:rFonts w:ascii="Arial" w:hAnsi="Arial" w:cs="Arial"/>
                <w:color w:val="auto"/>
                <w:sz w:val="20"/>
              </w:rPr>
              <w:t>By consensus, the Foundation approved the following:</w:t>
            </w:r>
          </w:p>
          <w:p w14:paraId="204F9BA1" w14:textId="77777777" w:rsidR="00445762" w:rsidRDefault="00445762" w:rsidP="007E670B">
            <w:pPr>
              <w:shd w:val="clear" w:color="auto" w:fill="FFFFFF"/>
              <w:rPr>
                <w:rFonts w:ascii="Arial" w:hAnsi="Arial" w:cs="Arial"/>
                <w:color w:val="auto"/>
                <w:sz w:val="20"/>
                <w:u w:val="single"/>
              </w:rPr>
            </w:pPr>
          </w:p>
          <w:p w14:paraId="1A0BA1E3" w14:textId="51B17574" w:rsidR="00CD3E7C" w:rsidRDefault="006B0A2B" w:rsidP="00CD3E7C">
            <w:pPr>
              <w:shd w:val="clear" w:color="auto" w:fill="FFFFFF"/>
              <w:rPr>
                <w:rFonts w:ascii="Arial" w:hAnsi="Arial" w:cs="Arial"/>
                <w:color w:val="auto"/>
                <w:sz w:val="20"/>
              </w:rPr>
            </w:pPr>
            <w:r>
              <w:rPr>
                <w:rFonts w:ascii="Arial" w:hAnsi="Arial" w:cs="Arial"/>
                <w:color w:val="auto"/>
                <w:sz w:val="20"/>
                <w:u w:val="single"/>
              </w:rPr>
              <w:t>Hartford Public Library</w:t>
            </w:r>
            <w:r w:rsidR="00865567" w:rsidRPr="003240ED">
              <w:rPr>
                <w:rFonts w:ascii="Arial" w:hAnsi="Arial" w:cs="Arial"/>
                <w:color w:val="auto"/>
                <w:sz w:val="20"/>
              </w:rPr>
              <w:t>: $</w:t>
            </w:r>
            <w:r>
              <w:rPr>
                <w:rFonts w:ascii="Arial" w:hAnsi="Arial" w:cs="Arial"/>
                <w:color w:val="auto"/>
                <w:sz w:val="20"/>
              </w:rPr>
              <w:t>20</w:t>
            </w:r>
            <w:r w:rsidR="00865567" w:rsidRPr="003240ED">
              <w:rPr>
                <w:rFonts w:ascii="Arial" w:hAnsi="Arial" w:cs="Arial"/>
                <w:color w:val="auto"/>
                <w:sz w:val="20"/>
              </w:rPr>
              <w:t>,000 to fund t</w:t>
            </w:r>
            <w:r w:rsidR="00EB04BE">
              <w:rPr>
                <w:rFonts w:ascii="Arial" w:hAnsi="Arial" w:cs="Arial"/>
                <w:color w:val="auto"/>
                <w:sz w:val="20"/>
              </w:rPr>
              <w:t>h</w:t>
            </w:r>
            <w:r w:rsidR="00865567" w:rsidRPr="003240ED">
              <w:rPr>
                <w:rFonts w:ascii="Arial" w:hAnsi="Arial" w:cs="Arial"/>
                <w:color w:val="auto"/>
                <w:sz w:val="20"/>
              </w:rPr>
              <w:t>e commission</w:t>
            </w:r>
            <w:r w:rsidR="00944EB8" w:rsidRPr="003240ED">
              <w:rPr>
                <w:rFonts w:ascii="Arial" w:hAnsi="Arial" w:cs="Arial"/>
                <w:color w:val="auto"/>
                <w:sz w:val="20"/>
              </w:rPr>
              <w:t xml:space="preserve"> </w:t>
            </w:r>
            <w:r w:rsidR="003830D3">
              <w:rPr>
                <w:rFonts w:ascii="Arial" w:hAnsi="Arial" w:cs="Arial"/>
                <w:color w:val="auto"/>
                <w:sz w:val="20"/>
              </w:rPr>
              <w:t xml:space="preserve">of </w:t>
            </w:r>
            <w:r>
              <w:rPr>
                <w:rFonts w:ascii="Arial" w:hAnsi="Arial" w:cs="Arial"/>
                <w:color w:val="auto"/>
                <w:sz w:val="20"/>
              </w:rPr>
              <w:t>a scul</w:t>
            </w:r>
            <w:r w:rsidR="003830D3">
              <w:rPr>
                <w:rFonts w:ascii="Arial" w:hAnsi="Arial" w:cs="Arial"/>
                <w:color w:val="auto"/>
                <w:sz w:val="20"/>
              </w:rPr>
              <w:t xml:space="preserve">pture by Marilyn Parkinson Thrall which will be installed in Hartford History Center.  </w:t>
            </w:r>
          </w:p>
          <w:p w14:paraId="528CB39C" w14:textId="77777777" w:rsidR="00CD3E7C" w:rsidRPr="00C977AC" w:rsidRDefault="00CD3E7C" w:rsidP="00CD3E7C">
            <w:pPr>
              <w:shd w:val="clear" w:color="auto" w:fill="FFFFFF"/>
              <w:rPr>
                <w:rFonts w:ascii="Arial" w:hAnsi="Arial" w:cs="Arial"/>
                <w:color w:val="auto"/>
                <w:sz w:val="32"/>
                <w:szCs w:val="32"/>
              </w:rPr>
            </w:pPr>
          </w:p>
          <w:p w14:paraId="43E65316" w14:textId="5916F89A" w:rsidR="00786938" w:rsidRPr="003240ED" w:rsidRDefault="004A4944" w:rsidP="003830D3">
            <w:pPr>
              <w:shd w:val="clear" w:color="auto" w:fill="FFFFFF"/>
              <w:spacing w:before="120"/>
              <w:rPr>
                <w:rFonts w:ascii="Arial" w:hAnsi="Arial" w:cs="Arial"/>
                <w:color w:val="auto"/>
                <w:sz w:val="20"/>
              </w:rPr>
            </w:pPr>
            <w:r>
              <w:rPr>
                <w:rFonts w:ascii="Arial" w:hAnsi="Arial" w:cs="Arial"/>
                <w:color w:val="auto"/>
                <w:sz w:val="20"/>
              </w:rPr>
              <w:t>Six</w:t>
            </w:r>
            <w:r w:rsidR="007E670B" w:rsidRPr="003240ED">
              <w:rPr>
                <w:rFonts w:ascii="Arial" w:hAnsi="Arial" w:cs="Arial"/>
                <w:color w:val="auto"/>
                <w:sz w:val="20"/>
              </w:rPr>
              <w:t xml:space="preserve"> program proposals were considered. </w:t>
            </w:r>
          </w:p>
          <w:p w14:paraId="1D5E7C49" w14:textId="4CD2C9EC" w:rsidR="00786938" w:rsidRPr="00CD3E7C" w:rsidRDefault="00786938" w:rsidP="007E670B">
            <w:pPr>
              <w:shd w:val="clear" w:color="auto" w:fill="FFFFFF"/>
              <w:rPr>
                <w:rFonts w:ascii="Arial" w:hAnsi="Arial" w:cs="Arial"/>
                <w:color w:val="auto"/>
                <w:sz w:val="18"/>
                <w:szCs w:val="18"/>
              </w:rPr>
            </w:pPr>
          </w:p>
          <w:p w14:paraId="127BBF6B" w14:textId="77777777" w:rsidR="004A4944" w:rsidRPr="004A4944" w:rsidRDefault="004A4944" w:rsidP="00786938">
            <w:pPr>
              <w:shd w:val="clear" w:color="auto" w:fill="FFFFFF"/>
              <w:rPr>
                <w:rFonts w:ascii="Arial" w:hAnsi="Arial" w:cs="Arial"/>
                <w:color w:val="auto"/>
                <w:szCs w:val="24"/>
              </w:rPr>
            </w:pPr>
          </w:p>
          <w:p w14:paraId="089C1D43" w14:textId="49F68C93" w:rsidR="00786938" w:rsidRPr="003240ED" w:rsidRDefault="00786938" w:rsidP="00786938">
            <w:pPr>
              <w:shd w:val="clear" w:color="auto" w:fill="FFFFFF"/>
              <w:rPr>
                <w:rFonts w:ascii="Arial" w:hAnsi="Arial" w:cs="Arial"/>
                <w:color w:val="auto"/>
                <w:sz w:val="20"/>
              </w:rPr>
            </w:pPr>
            <w:r w:rsidRPr="003240ED">
              <w:rPr>
                <w:rFonts w:ascii="Arial" w:hAnsi="Arial" w:cs="Arial"/>
                <w:color w:val="auto"/>
                <w:sz w:val="20"/>
              </w:rPr>
              <w:t>By consensus except where noted, the Foundation approved the following:</w:t>
            </w:r>
          </w:p>
          <w:p w14:paraId="2044BD15" w14:textId="77777777" w:rsidR="00CD3E7C" w:rsidRDefault="00CD3E7C" w:rsidP="007869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s="Arial"/>
                <w:color w:val="auto"/>
                <w:sz w:val="20"/>
                <w:u w:val="single"/>
              </w:rPr>
            </w:pPr>
          </w:p>
          <w:p w14:paraId="63CC08FE" w14:textId="77777777" w:rsidR="00CD3E7C" w:rsidRDefault="00CD3E7C" w:rsidP="007869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s="Arial"/>
                <w:color w:val="auto"/>
                <w:sz w:val="20"/>
                <w:u w:val="single"/>
              </w:rPr>
            </w:pPr>
          </w:p>
          <w:p w14:paraId="155D85CD" w14:textId="05E6F4D7" w:rsidR="00786938" w:rsidRDefault="00786938" w:rsidP="007869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3240ED">
              <w:rPr>
                <w:rFonts w:ascii="Arial" w:hAnsi="Arial" w:cs="Arial"/>
                <w:color w:val="auto"/>
                <w:sz w:val="20"/>
                <w:u w:val="single"/>
              </w:rPr>
              <w:t>Connecticut Chopin Foundation</w:t>
            </w:r>
            <w:r w:rsidRPr="003240ED">
              <w:rPr>
                <w:rFonts w:ascii="Arial" w:hAnsi="Arial" w:cs="Arial"/>
                <w:color w:val="auto"/>
                <w:sz w:val="20"/>
              </w:rPr>
              <w:t>: $</w:t>
            </w:r>
            <w:r w:rsidR="000D6884">
              <w:rPr>
                <w:rFonts w:ascii="Arial" w:hAnsi="Arial" w:cs="Arial"/>
                <w:color w:val="auto"/>
                <w:sz w:val="20"/>
              </w:rPr>
              <w:t>6</w:t>
            </w:r>
            <w:r w:rsidRPr="003240ED">
              <w:rPr>
                <w:rFonts w:ascii="Arial" w:hAnsi="Arial" w:cs="Arial"/>
                <w:color w:val="auto"/>
                <w:sz w:val="20"/>
              </w:rPr>
              <w:t xml:space="preserve">,000 to fund </w:t>
            </w:r>
            <w:r w:rsidRPr="003240ED">
              <w:rPr>
                <w:rFonts w:ascii="Arial" w:hAnsi="Arial" w:cs="Arial"/>
                <w:i/>
                <w:color w:val="auto"/>
                <w:sz w:val="20"/>
              </w:rPr>
              <w:t>The</w:t>
            </w:r>
            <w:r w:rsidR="00CD3E7C">
              <w:rPr>
                <w:rFonts w:ascii="Arial" w:hAnsi="Arial" w:cs="Arial"/>
                <w:i/>
                <w:color w:val="auto"/>
                <w:sz w:val="20"/>
              </w:rPr>
              <w:t xml:space="preserve"> </w:t>
            </w:r>
            <w:r w:rsidRPr="003240ED">
              <w:rPr>
                <w:rFonts w:ascii="Arial" w:hAnsi="Arial" w:cs="Arial"/>
                <w:i/>
                <w:color w:val="auto"/>
                <w:sz w:val="20"/>
              </w:rPr>
              <w:t>1</w:t>
            </w:r>
            <w:r w:rsidR="000D6884">
              <w:rPr>
                <w:rFonts w:ascii="Arial" w:hAnsi="Arial" w:cs="Arial"/>
                <w:i/>
                <w:color w:val="auto"/>
                <w:sz w:val="20"/>
              </w:rPr>
              <w:t>2</w:t>
            </w:r>
            <w:r w:rsidRPr="003240ED">
              <w:rPr>
                <w:rFonts w:ascii="Arial" w:hAnsi="Arial" w:cs="Arial"/>
                <w:i/>
                <w:color w:val="auto"/>
                <w:sz w:val="20"/>
                <w:vertAlign w:val="superscript"/>
              </w:rPr>
              <w:t>th</w:t>
            </w:r>
            <w:r w:rsidRPr="003240ED">
              <w:rPr>
                <w:rFonts w:ascii="Arial" w:hAnsi="Arial" w:cs="Arial"/>
                <w:i/>
                <w:color w:val="auto"/>
                <w:sz w:val="20"/>
              </w:rPr>
              <w:t xml:space="preserve"> Annual Chopin International Piano Competition. </w:t>
            </w:r>
            <w:r w:rsidRPr="003240ED">
              <w:rPr>
                <w:rFonts w:ascii="Arial" w:hAnsi="Arial"/>
                <w:color w:val="auto"/>
                <w:sz w:val="20"/>
              </w:rPr>
              <w:t>Unanimous.</w:t>
            </w:r>
          </w:p>
          <w:p w14:paraId="60156585" w14:textId="2FE49A80" w:rsidR="000D6884" w:rsidRDefault="000D6884" w:rsidP="007869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007EBA7" w14:textId="26F5516F" w:rsidR="000D6884" w:rsidRDefault="000D6884" w:rsidP="0078693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D6884">
              <w:rPr>
                <w:rFonts w:ascii="Arial" w:hAnsi="Arial"/>
                <w:color w:val="auto"/>
                <w:sz w:val="20"/>
                <w:u w:val="single"/>
              </w:rPr>
              <w:t>Connecticut Choral Artists</w:t>
            </w:r>
            <w:r>
              <w:rPr>
                <w:rFonts w:ascii="Arial" w:hAnsi="Arial"/>
                <w:color w:val="auto"/>
                <w:sz w:val="20"/>
              </w:rPr>
              <w:t xml:space="preserve"> (CONCORA): </w:t>
            </w:r>
            <w:r w:rsidR="0015561C">
              <w:rPr>
                <w:rFonts w:ascii="Arial" w:hAnsi="Arial"/>
                <w:color w:val="auto"/>
                <w:sz w:val="20"/>
              </w:rPr>
              <w:t xml:space="preserve"> $6,000</w:t>
            </w:r>
            <w:r>
              <w:rPr>
                <w:rFonts w:ascii="Arial" w:hAnsi="Arial"/>
                <w:color w:val="auto"/>
                <w:sz w:val="20"/>
              </w:rPr>
              <w:t xml:space="preserve"> to fund the 2021 Mainstage Concert Series</w:t>
            </w:r>
            <w:r w:rsidR="00CD3E7C">
              <w:rPr>
                <w:rFonts w:ascii="Arial" w:hAnsi="Arial"/>
                <w:color w:val="auto"/>
                <w:sz w:val="20"/>
              </w:rPr>
              <w:t xml:space="preserve">.  Unanimous.  </w:t>
            </w:r>
          </w:p>
          <w:p w14:paraId="37485A70" w14:textId="6DC2525A" w:rsidR="00786938" w:rsidRPr="003240ED" w:rsidRDefault="00786938" w:rsidP="00786938">
            <w:pPr>
              <w:shd w:val="clear" w:color="auto" w:fill="FFFFFF"/>
              <w:rPr>
                <w:rFonts w:ascii="Arial" w:hAnsi="Arial" w:cs="Arial"/>
                <w:color w:val="auto"/>
                <w:sz w:val="20"/>
              </w:rPr>
            </w:pPr>
          </w:p>
          <w:p w14:paraId="52DE3FEE" w14:textId="714F187A" w:rsidR="00786938" w:rsidRPr="003240ED" w:rsidRDefault="00786938" w:rsidP="00786938">
            <w:pPr>
              <w:shd w:val="clear" w:color="auto" w:fill="FFFFFF"/>
              <w:rPr>
                <w:rFonts w:ascii="Arial" w:hAnsi="Arial" w:cs="Arial"/>
                <w:color w:val="auto"/>
                <w:sz w:val="20"/>
              </w:rPr>
            </w:pPr>
            <w:r w:rsidRPr="003240ED">
              <w:rPr>
                <w:rFonts w:ascii="Arial" w:hAnsi="Arial" w:cs="Arial"/>
                <w:color w:val="auto"/>
                <w:sz w:val="20"/>
                <w:u w:val="single"/>
              </w:rPr>
              <w:t>TheaterWorks</w:t>
            </w:r>
            <w:r w:rsidRPr="003240ED">
              <w:rPr>
                <w:rFonts w:ascii="Arial" w:hAnsi="Arial" w:cs="Arial"/>
                <w:color w:val="auto"/>
                <w:sz w:val="20"/>
              </w:rPr>
              <w:t xml:space="preserve">: $25,000 to fund its </w:t>
            </w:r>
            <w:r w:rsidR="001D1E4D">
              <w:rPr>
                <w:rFonts w:ascii="Arial" w:hAnsi="Arial" w:cs="Arial"/>
                <w:color w:val="auto"/>
                <w:sz w:val="20"/>
              </w:rPr>
              <w:t xml:space="preserve">summer musical </w:t>
            </w:r>
            <w:r w:rsidRPr="003240ED">
              <w:rPr>
                <w:rFonts w:ascii="Arial" w:hAnsi="Arial" w:cs="Arial"/>
                <w:color w:val="auto"/>
                <w:sz w:val="20"/>
              </w:rPr>
              <w:t xml:space="preserve">production </w:t>
            </w:r>
            <w:r w:rsidR="001D1E4D">
              <w:rPr>
                <w:rFonts w:ascii="Arial" w:hAnsi="Arial" w:cs="Arial"/>
                <w:color w:val="auto"/>
                <w:sz w:val="20"/>
              </w:rPr>
              <w:t>TBD</w:t>
            </w:r>
            <w:r w:rsidRPr="003240ED">
              <w:rPr>
                <w:rFonts w:ascii="Arial" w:hAnsi="Arial" w:cs="Arial"/>
                <w:i/>
                <w:color w:val="auto"/>
                <w:sz w:val="20"/>
              </w:rPr>
              <w:t>.</w:t>
            </w:r>
            <w:r w:rsidRPr="003240ED">
              <w:rPr>
                <w:rFonts w:ascii="Arial" w:hAnsi="Arial" w:cs="Arial"/>
                <w:color w:val="auto"/>
                <w:sz w:val="20"/>
              </w:rPr>
              <w:t xml:space="preserve"> Unanimous</w:t>
            </w:r>
            <w:r w:rsidR="003240ED" w:rsidRPr="003240ED">
              <w:rPr>
                <w:rFonts w:ascii="Arial" w:hAnsi="Arial" w:cs="Arial"/>
                <w:color w:val="auto"/>
                <w:sz w:val="20"/>
              </w:rPr>
              <w:t xml:space="preserve">. </w:t>
            </w:r>
          </w:p>
          <w:p w14:paraId="5B8A62AC" w14:textId="77777777" w:rsidR="001D1E4D" w:rsidRDefault="001D1E4D" w:rsidP="00786938">
            <w:pPr>
              <w:shd w:val="clear" w:color="auto" w:fill="FFFFFF"/>
              <w:rPr>
                <w:rFonts w:ascii="Arial" w:hAnsi="Arial" w:cs="Arial"/>
                <w:color w:val="auto"/>
                <w:sz w:val="20"/>
                <w:u w:val="single"/>
              </w:rPr>
            </w:pPr>
          </w:p>
          <w:p w14:paraId="614F4A5E" w14:textId="1F6A2E39" w:rsidR="003240ED" w:rsidRDefault="001D1E4D" w:rsidP="00786938">
            <w:pPr>
              <w:shd w:val="clear" w:color="auto" w:fill="FFFFFF"/>
              <w:rPr>
                <w:rFonts w:ascii="Arial" w:hAnsi="Arial" w:cs="Arial"/>
                <w:color w:val="auto"/>
                <w:sz w:val="20"/>
              </w:rPr>
            </w:pPr>
            <w:r>
              <w:rPr>
                <w:rFonts w:ascii="Arial" w:hAnsi="Arial" w:cs="Arial"/>
                <w:color w:val="auto"/>
                <w:sz w:val="20"/>
                <w:u w:val="single"/>
              </w:rPr>
              <w:t>Music at the Red Door</w:t>
            </w:r>
            <w:r w:rsidR="00D4046E">
              <w:rPr>
                <w:rFonts w:ascii="Arial" w:hAnsi="Arial" w:cs="Arial"/>
                <w:color w:val="auto"/>
                <w:sz w:val="20"/>
              </w:rPr>
              <w:t>: $</w:t>
            </w:r>
            <w:r>
              <w:rPr>
                <w:rFonts w:ascii="Arial" w:hAnsi="Arial" w:cs="Arial"/>
                <w:color w:val="auto"/>
                <w:sz w:val="20"/>
              </w:rPr>
              <w:t>2,5</w:t>
            </w:r>
            <w:r w:rsidR="00D4046E">
              <w:rPr>
                <w:rFonts w:ascii="Arial" w:hAnsi="Arial" w:cs="Arial"/>
                <w:color w:val="auto"/>
                <w:sz w:val="20"/>
              </w:rPr>
              <w:t xml:space="preserve">00 to support the </w:t>
            </w:r>
            <w:r w:rsidR="00CD3E7C">
              <w:rPr>
                <w:rFonts w:ascii="Arial" w:hAnsi="Arial" w:cs="Arial"/>
                <w:color w:val="auto"/>
                <w:sz w:val="20"/>
              </w:rPr>
              <w:t>2020/2021 Concert Season</w:t>
            </w:r>
            <w:r w:rsidR="00D4046E" w:rsidRPr="00C12B35">
              <w:rPr>
                <w:rFonts w:ascii="Arial" w:hAnsi="Arial" w:cs="Arial"/>
                <w:color w:val="auto"/>
                <w:sz w:val="20"/>
              </w:rPr>
              <w:t xml:space="preserve">.  </w:t>
            </w:r>
            <w:r w:rsidR="00D4046E" w:rsidRPr="003240ED">
              <w:rPr>
                <w:rFonts w:ascii="Arial" w:hAnsi="Arial" w:cs="Arial"/>
                <w:color w:val="auto"/>
                <w:sz w:val="20"/>
              </w:rPr>
              <w:t>Unanimous.</w:t>
            </w:r>
          </w:p>
          <w:p w14:paraId="5EAF26EB" w14:textId="77777777" w:rsidR="00D4046E" w:rsidRPr="003240ED" w:rsidRDefault="00D4046E" w:rsidP="00786938">
            <w:pPr>
              <w:shd w:val="clear" w:color="auto" w:fill="FFFFFF"/>
              <w:rPr>
                <w:rFonts w:ascii="Arial" w:hAnsi="Arial" w:cs="Arial"/>
                <w:color w:val="auto"/>
                <w:sz w:val="20"/>
              </w:rPr>
            </w:pPr>
          </w:p>
          <w:p w14:paraId="3DBDA96C" w14:textId="119887D2" w:rsidR="00CD3E7C" w:rsidRDefault="001D1E4D" w:rsidP="007E670B">
            <w:pPr>
              <w:shd w:val="clear" w:color="auto" w:fill="FFFFFF"/>
              <w:rPr>
                <w:rFonts w:ascii="Arial" w:hAnsi="Arial" w:cs="Arial"/>
                <w:color w:val="auto"/>
                <w:sz w:val="20"/>
              </w:rPr>
            </w:pPr>
            <w:r>
              <w:rPr>
                <w:rFonts w:ascii="Arial" w:hAnsi="Arial" w:cs="Arial"/>
                <w:color w:val="auto"/>
                <w:sz w:val="20"/>
                <w:u w:val="single"/>
              </w:rPr>
              <w:t>Windsor Art Center</w:t>
            </w:r>
            <w:r w:rsidR="003240ED" w:rsidRPr="003240ED">
              <w:rPr>
                <w:rFonts w:ascii="Arial" w:hAnsi="Arial" w:cs="Arial"/>
                <w:color w:val="auto"/>
                <w:sz w:val="20"/>
              </w:rPr>
              <w:t>: $</w:t>
            </w:r>
            <w:r>
              <w:rPr>
                <w:rFonts w:ascii="Arial" w:hAnsi="Arial" w:cs="Arial"/>
                <w:color w:val="auto"/>
                <w:sz w:val="20"/>
              </w:rPr>
              <w:t>4</w:t>
            </w:r>
            <w:r w:rsidR="003240ED" w:rsidRPr="003240ED">
              <w:rPr>
                <w:rFonts w:ascii="Arial" w:hAnsi="Arial" w:cs="Arial"/>
                <w:color w:val="auto"/>
                <w:sz w:val="20"/>
              </w:rPr>
              <w:t>,</w:t>
            </w:r>
            <w:r>
              <w:rPr>
                <w:rFonts w:ascii="Arial" w:hAnsi="Arial" w:cs="Arial"/>
                <w:color w:val="auto"/>
                <w:sz w:val="20"/>
              </w:rPr>
              <w:t>0</w:t>
            </w:r>
            <w:r w:rsidR="003240ED" w:rsidRPr="003240ED">
              <w:rPr>
                <w:rFonts w:ascii="Arial" w:hAnsi="Arial" w:cs="Arial"/>
                <w:color w:val="auto"/>
                <w:sz w:val="20"/>
              </w:rPr>
              <w:t xml:space="preserve">00 to fund </w:t>
            </w:r>
            <w:r w:rsidR="00CD3E7C" w:rsidRPr="00CD3E7C">
              <w:rPr>
                <w:rFonts w:ascii="Arial" w:hAnsi="Arial" w:cs="Arial"/>
                <w:i/>
                <w:iCs/>
                <w:color w:val="auto"/>
                <w:sz w:val="20"/>
              </w:rPr>
              <w:t>80 @ 80: The Artwork of Phyllis Small</w:t>
            </w:r>
            <w:r w:rsidR="00CD3E7C">
              <w:rPr>
                <w:rFonts w:ascii="Arial" w:hAnsi="Arial" w:cs="Arial"/>
                <w:color w:val="auto"/>
                <w:sz w:val="20"/>
              </w:rPr>
              <w:t xml:space="preserve"> exhibition</w:t>
            </w:r>
            <w:r w:rsidR="003240ED" w:rsidRPr="003240ED">
              <w:rPr>
                <w:rFonts w:ascii="Arial" w:hAnsi="Arial" w:cs="Arial"/>
                <w:i/>
                <w:color w:val="auto"/>
                <w:sz w:val="20"/>
              </w:rPr>
              <w:t>.</w:t>
            </w:r>
            <w:r w:rsidR="003240ED" w:rsidRPr="003240ED">
              <w:rPr>
                <w:rFonts w:ascii="Arial" w:hAnsi="Arial" w:cs="Arial"/>
                <w:color w:val="auto"/>
                <w:sz w:val="20"/>
              </w:rPr>
              <w:t xml:space="preserve"> Unanimous.  </w:t>
            </w:r>
            <w:r w:rsidR="00CD3E7C">
              <w:rPr>
                <w:rFonts w:ascii="Arial" w:hAnsi="Arial" w:cs="Arial"/>
                <w:color w:val="auto"/>
                <w:sz w:val="20"/>
              </w:rPr>
              <w:t xml:space="preserve">As part of the discussion about the Windsor Art Center the board reaffirmed its goal of addressing visual art compensation in 2021. </w:t>
            </w:r>
            <w:r w:rsidR="003240ED" w:rsidRPr="003240ED">
              <w:rPr>
                <w:rFonts w:ascii="Arial" w:hAnsi="Arial" w:cs="Arial"/>
                <w:color w:val="auto"/>
                <w:sz w:val="20"/>
              </w:rPr>
              <w:t xml:space="preserve"> </w:t>
            </w:r>
          </w:p>
          <w:p w14:paraId="239F4DC5" w14:textId="3177472C" w:rsidR="004A4944" w:rsidRDefault="004A4944" w:rsidP="007E670B">
            <w:pPr>
              <w:shd w:val="clear" w:color="auto" w:fill="FFFFFF"/>
              <w:rPr>
                <w:rFonts w:ascii="Arial" w:hAnsi="Arial" w:cs="Arial"/>
                <w:color w:val="auto"/>
                <w:sz w:val="20"/>
              </w:rPr>
            </w:pPr>
          </w:p>
          <w:p w14:paraId="63D5E688" w14:textId="77777777" w:rsidR="004A4944" w:rsidRDefault="004A4944" w:rsidP="004A4944">
            <w:pPr>
              <w:pStyle w:val="BodyTextIndent"/>
              <w:spacing w:line="0" w:lineRule="atLeast"/>
              <w:ind w:left="0"/>
              <w:rPr>
                <w:rFonts w:ascii="Arial" w:hAnsi="Arial"/>
                <w:color w:val="auto"/>
                <w:sz w:val="20"/>
              </w:rPr>
            </w:pPr>
          </w:p>
          <w:p w14:paraId="0503436A" w14:textId="6DF4CFD4" w:rsidR="004A4944" w:rsidRDefault="004A4944" w:rsidP="004A4944">
            <w:pPr>
              <w:pStyle w:val="BodyTextIndent"/>
              <w:spacing w:line="0" w:lineRule="atLeast"/>
              <w:ind w:left="0"/>
              <w:rPr>
                <w:rFonts w:ascii="Arial" w:hAnsi="Arial"/>
                <w:color w:val="auto"/>
                <w:sz w:val="20"/>
              </w:rPr>
            </w:pPr>
            <w:r>
              <w:rPr>
                <w:rFonts w:ascii="Arial" w:hAnsi="Arial"/>
                <w:color w:val="auto"/>
                <w:sz w:val="20"/>
              </w:rPr>
              <w:t xml:space="preserve">To decline:  </w:t>
            </w:r>
          </w:p>
          <w:p w14:paraId="693DED6E" w14:textId="77777777" w:rsidR="004A4944" w:rsidRDefault="004A4944" w:rsidP="004A4944">
            <w:pPr>
              <w:pStyle w:val="BodyTextIndent"/>
              <w:spacing w:line="0" w:lineRule="atLeast"/>
              <w:rPr>
                <w:rFonts w:ascii="Arial" w:hAnsi="Arial"/>
                <w:color w:val="auto"/>
                <w:sz w:val="20"/>
              </w:rPr>
            </w:pPr>
          </w:p>
          <w:p w14:paraId="33E1EE10" w14:textId="0037DCC5" w:rsidR="003607B7" w:rsidRPr="00A02CB2" w:rsidRDefault="004A4944" w:rsidP="00A02CB2">
            <w:pPr>
              <w:pStyle w:val="BodyTextIndent"/>
              <w:spacing w:line="0" w:lineRule="atLeast"/>
              <w:ind w:left="0"/>
              <w:rPr>
                <w:rFonts w:ascii="Arial" w:hAnsi="Arial"/>
                <w:color w:val="auto"/>
                <w:sz w:val="20"/>
              </w:rPr>
            </w:pPr>
            <w:r>
              <w:rPr>
                <w:rFonts w:ascii="Arial" w:hAnsi="Arial"/>
                <w:color w:val="auto"/>
                <w:sz w:val="20"/>
                <w:u w:val="single"/>
              </w:rPr>
              <w:t>Revisionist Content Fund</w:t>
            </w:r>
            <w:r>
              <w:rPr>
                <w:rFonts w:ascii="Arial" w:hAnsi="Arial"/>
                <w:color w:val="auto"/>
                <w:sz w:val="20"/>
              </w:rPr>
              <w:t xml:space="preserve">:  to support the video presentation of The Sound Inside.  Five for, Carlos Hernandez Chavez abstaining.  As part of the discussion about the Revisionist Content Fund the board considered a recommendation from the Executive Committee that </w:t>
            </w:r>
            <w:r w:rsidR="00A02CB2">
              <w:rPr>
                <w:rFonts w:ascii="Arial" w:hAnsi="Arial"/>
                <w:color w:val="auto"/>
                <w:sz w:val="20"/>
              </w:rPr>
              <w:t>the</w:t>
            </w:r>
            <w:r>
              <w:rPr>
                <w:rFonts w:ascii="Arial" w:hAnsi="Arial"/>
                <w:color w:val="auto"/>
                <w:sz w:val="20"/>
              </w:rPr>
              <w:t xml:space="preserve"> </w:t>
            </w:r>
            <w:r w:rsidR="005B1414">
              <w:rPr>
                <w:rFonts w:ascii="Arial" w:hAnsi="Arial"/>
                <w:color w:val="auto"/>
                <w:sz w:val="20"/>
              </w:rPr>
              <w:t>Conflict-of-Interest</w:t>
            </w:r>
            <w:r>
              <w:rPr>
                <w:rFonts w:ascii="Arial" w:hAnsi="Arial"/>
                <w:color w:val="auto"/>
                <w:sz w:val="20"/>
              </w:rPr>
              <w:t xml:space="preserve"> Policy </w:t>
            </w:r>
            <w:r w:rsidR="00A02CB2">
              <w:rPr>
                <w:rFonts w:ascii="Arial" w:hAnsi="Arial"/>
                <w:color w:val="auto"/>
                <w:sz w:val="20"/>
              </w:rPr>
              <w:t xml:space="preserve">be updated </w:t>
            </w:r>
            <w:r>
              <w:rPr>
                <w:rFonts w:ascii="Arial" w:hAnsi="Arial"/>
                <w:color w:val="auto"/>
                <w:sz w:val="20"/>
              </w:rPr>
              <w:t>to include an embargo application period in order to discourage board members from resigning early in order to apply for funding on behalf of a</w:t>
            </w:r>
            <w:r w:rsidR="00A02CB2">
              <w:rPr>
                <w:rFonts w:ascii="Arial" w:hAnsi="Arial"/>
                <w:color w:val="auto"/>
                <w:sz w:val="20"/>
              </w:rPr>
              <w:t xml:space="preserve"> nonprofit</w:t>
            </w:r>
            <w:r>
              <w:rPr>
                <w:rFonts w:ascii="Arial" w:hAnsi="Arial"/>
                <w:color w:val="auto"/>
                <w:sz w:val="20"/>
              </w:rPr>
              <w:t xml:space="preserve">.  </w:t>
            </w:r>
          </w:p>
          <w:p w14:paraId="7B85CB61" w14:textId="5F9D62BE" w:rsidR="003607B7" w:rsidRPr="003240ED" w:rsidRDefault="003607B7" w:rsidP="007E670B">
            <w:pPr>
              <w:shd w:val="clear" w:color="auto" w:fill="FFFFFF"/>
              <w:rPr>
                <w:rFonts w:ascii="Arial" w:hAnsi="Arial" w:cs="Arial"/>
                <w:color w:val="auto"/>
                <w:sz w:val="20"/>
              </w:rPr>
            </w:pPr>
          </w:p>
        </w:tc>
      </w:tr>
      <w:tr w:rsidR="00865567" w14:paraId="41DEFAF9" w14:textId="77777777" w:rsidTr="00756509">
        <w:tc>
          <w:tcPr>
            <w:tcW w:w="2160" w:type="dxa"/>
          </w:tcPr>
          <w:p w14:paraId="084E1EF9"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3806EFB4"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 xml:space="preserve">  EXPENDED:</w:t>
            </w:r>
          </w:p>
        </w:tc>
        <w:tc>
          <w:tcPr>
            <w:tcW w:w="7920" w:type="dxa"/>
          </w:tcPr>
          <w:p w14:paraId="7D269D89" w14:textId="77777777" w:rsidR="00865567" w:rsidRPr="00C12B35" w:rsidRDefault="00865567" w:rsidP="00865567">
            <w:pPr>
              <w:pStyle w:val="BodyTextIndent"/>
              <w:spacing w:line="0" w:lineRule="atLeast"/>
              <w:ind w:left="0"/>
              <w:rPr>
                <w:rFonts w:ascii="Arial" w:hAnsi="Arial" w:cs="Arial"/>
                <w:color w:val="auto"/>
                <w:sz w:val="20"/>
              </w:rPr>
            </w:pPr>
          </w:p>
          <w:p w14:paraId="23ACD3B3" w14:textId="4CF093D1" w:rsidR="000D6884" w:rsidRDefault="00865567" w:rsidP="00C81BB0">
            <w:pPr>
              <w:pStyle w:val="BodyTextIndent"/>
              <w:spacing w:line="0" w:lineRule="atLeast"/>
              <w:ind w:left="0"/>
              <w:rPr>
                <w:rFonts w:ascii="Arial" w:hAnsi="Arial" w:cs="Arial"/>
                <w:color w:val="auto"/>
                <w:sz w:val="20"/>
              </w:rPr>
            </w:pPr>
            <w:r w:rsidRPr="00C12B35">
              <w:rPr>
                <w:rFonts w:ascii="Arial" w:hAnsi="Arial" w:cs="Arial"/>
                <w:color w:val="auto"/>
                <w:sz w:val="20"/>
              </w:rPr>
              <w:t xml:space="preserve">The committee voted to </w:t>
            </w:r>
            <w:r w:rsidR="00937C29" w:rsidRPr="00624759">
              <w:rPr>
                <w:rFonts w:ascii="Arial" w:hAnsi="Arial" w:cs="Arial"/>
                <w:color w:val="auto"/>
                <w:sz w:val="20"/>
              </w:rPr>
              <w:t xml:space="preserve">award </w:t>
            </w:r>
            <w:r w:rsidR="00937C29" w:rsidRPr="007E1410">
              <w:rPr>
                <w:rFonts w:ascii="Arial" w:hAnsi="Arial" w:cs="Arial"/>
                <w:color w:val="auto"/>
                <w:sz w:val="20"/>
              </w:rPr>
              <w:t>$</w:t>
            </w:r>
            <w:r w:rsidR="00624759" w:rsidRPr="007E1410">
              <w:rPr>
                <w:rFonts w:ascii="Arial" w:hAnsi="Arial" w:cs="Arial"/>
                <w:color w:val="auto"/>
                <w:sz w:val="20"/>
              </w:rPr>
              <w:t>4</w:t>
            </w:r>
            <w:r w:rsidR="007E1410" w:rsidRPr="007E1410">
              <w:rPr>
                <w:rFonts w:ascii="Arial" w:hAnsi="Arial" w:cs="Arial"/>
                <w:color w:val="auto"/>
                <w:sz w:val="20"/>
              </w:rPr>
              <w:t>3</w:t>
            </w:r>
            <w:r w:rsidR="00624759" w:rsidRPr="007E1410">
              <w:rPr>
                <w:rFonts w:ascii="Arial" w:hAnsi="Arial" w:cs="Arial"/>
                <w:color w:val="auto"/>
                <w:sz w:val="20"/>
              </w:rPr>
              <w:t>,5</w:t>
            </w:r>
            <w:r w:rsidR="00EA1B7B" w:rsidRPr="007E1410">
              <w:rPr>
                <w:rFonts w:ascii="Arial" w:hAnsi="Arial" w:cs="Arial"/>
                <w:color w:val="auto"/>
                <w:sz w:val="20"/>
              </w:rPr>
              <w:t xml:space="preserve">00 </w:t>
            </w:r>
            <w:r w:rsidR="00EA1B7B" w:rsidRPr="00624759">
              <w:rPr>
                <w:rFonts w:ascii="Arial" w:hAnsi="Arial" w:cs="Arial"/>
                <w:color w:val="auto"/>
                <w:sz w:val="20"/>
              </w:rPr>
              <w:t xml:space="preserve">in current </w:t>
            </w:r>
            <w:r w:rsidR="00EA1B7B">
              <w:rPr>
                <w:rFonts w:ascii="Arial" w:hAnsi="Arial" w:cs="Arial"/>
                <w:color w:val="auto"/>
                <w:sz w:val="20"/>
              </w:rPr>
              <w:t>grants</w:t>
            </w:r>
            <w:r w:rsidR="00032C67">
              <w:rPr>
                <w:rFonts w:ascii="Arial" w:hAnsi="Arial" w:cs="Arial"/>
                <w:color w:val="auto"/>
                <w:sz w:val="20"/>
              </w:rPr>
              <w:t xml:space="preserve">. The board also approved </w:t>
            </w:r>
            <w:r w:rsidR="00032C67" w:rsidRPr="00C12B35">
              <w:rPr>
                <w:rFonts w:ascii="Arial" w:hAnsi="Arial" w:cs="Arial"/>
                <w:color w:val="auto"/>
                <w:sz w:val="20"/>
              </w:rPr>
              <w:t>$</w:t>
            </w:r>
            <w:r w:rsidR="001D1E4D">
              <w:rPr>
                <w:rFonts w:ascii="Arial" w:hAnsi="Arial" w:cs="Arial"/>
                <w:color w:val="auto"/>
                <w:sz w:val="20"/>
              </w:rPr>
              <w:t>20,000</w:t>
            </w:r>
            <w:r w:rsidR="00032C67" w:rsidRPr="00C12B35">
              <w:rPr>
                <w:rFonts w:ascii="Arial" w:hAnsi="Arial" w:cs="Arial"/>
                <w:color w:val="auto"/>
                <w:sz w:val="20"/>
              </w:rPr>
              <w:t xml:space="preserve"> payable to </w:t>
            </w:r>
            <w:r w:rsidR="001D1E4D">
              <w:rPr>
                <w:rFonts w:ascii="Arial" w:hAnsi="Arial" w:cs="Arial"/>
                <w:color w:val="auto"/>
                <w:sz w:val="20"/>
              </w:rPr>
              <w:t xml:space="preserve">Hill-Stead Museum towards a multi-year commitment.  </w:t>
            </w:r>
          </w:p>
          <w:p w14:paraId="5703A508" w14:textId="77777777" w:rsidR="00C81BB0" w:rsidRPr="00C12B35" w:rsidRDefault="00C81BB0" w:rsidP="00C81BB0">
            <w:pPr>
              <w:pStyle w:val="BodyTextIndent"/>
              <w:spacing w:line="0" w:lineRule="atLeast"/>
              <w:ind w:left="0"/>
              <w:rPr>
                <w:rFonts w:ascii="Arial" w:hAnsi="Arial"/>
                <w:color w:val="auto"/>
                <w:sz w:val="16"/>
                <w:szCs w:val="16"/>
              </w:rPr>
            </w:pPr>
          </w:p>
        </w:tc>
      </w:tr>
      <w:tr w:rsidR="00865567" w14:paraId="69115479" w14:textId="77777777" w:rsidTr="00756509">
        <w:tc>
          <w:tcPr>
            <w:tcW w:w="2160" w:type="dxa"/>
          </w:tcPr>
          <w:p w14:paraId="224EFED9" w14:textId="77777777" w:rsidR="00E56DEF" w:rsidRDefault="00E56DEF"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B937CE2"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NOMINATING:</w:t>
            </w:r>
          </w:p>
          <w:p w14:paraId="742AD0D3"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99A2FFB"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B2F7771"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705F9EE"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B51C4B4"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AF3EB6E"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A9BC416"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4BE53C4"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4A03C87" w14:textId="77777777" w:rsidR="00865567" w:rsidRDefault="00865567" w:rsidP="008655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023ED4F9" w14:textId="77777777" w:rsidR="00E56DEF" w:rsidRDefault="00E56DEF" w:rsidP="00865567">
            <w:pPr>
              <w:shd w:val="clear" w:color="auto" w:fill="FFFFFF"/>
              <w:rPr>
                <w:rFonts w:ascii="Arial" w:hAnsi="Arial" w:cs="Arial"/>
                <w:sz w:val="20"/>
              </w:rPr>
            </w:pPr>
          </w:p>
          <w:p w14:paraId="3F7D0456" w14:textId="14E592D0" w:rsidR="00865567" w:rsidRDefault="00865567" w:rsidP="00865567">
            <w:pPr>
              <w:shd w:val="clear" w:color="auto" w:fill="FFFFFF"/>
              <w:rPr>
                <w:rFonts w:ascii="Arial" w:hAnsi="Arial" w:cs="Arial"/>
                <w:sz w:val="20"/>
              </w:rPr>
            </w:pPr>
            <w:r w:rsidRPr="005A0000">
              <w:rPr>
                <w:rFonts w:ascii="Arial" w:hAnsi="Arial" w:cs="Arial"/>
                <w:sz w:val="20"/>
              </w:rPr>
              <w:t>For election as directors and officers (as indicated) to serve until the next annual meeting of directors:</w:t>
            </w:r>
          </w:p>
          <w:p w14:paraId="463DEDE0" w14:textId="77777777" w:rsidR="00EA1B7B" w:rsidRDefault="00EA1B7B" w:rsidP="00865567">
            <w:pPr>
              <w:shd w:val="clear" w:color="auto" w:fill="FFFFFF"/>
              <w:rPr>
                <w:rFonts w:ascii="Arial" w:hAnsi="Arial" w:cs="Arial"/>
                <w:sz w:val="20"/>
              </w:rPr>
            </w:pPr>
          </w:p>
          <w:p w14:paraId="3A1C33B5" w14:textId="2382768E" w:rsidR="00865567" w:rsidRPr="005A0000" w:rsidRDefault="00865567" w:rsidP="00865567">
            <w:pPr>
              <w:shd w:val="clear" w:color="auto" w:fill="FFFFFF"/>
              <w:ind w:left="270"/>
              <w:rPr>
                <w:rFonts w:ascii="Arial" w:hAnsi="Arial" w:cs="Arial"/>
                <w:sz w:val="20"/>
              </w:rPr>
            </w:pPr>
            <w:r w:rsidRPr="005A0000">
              <w:rPr>
                <w:rFonts w:ascii="Arial" w:hAnsi="Arial" w:cs="Arial"/>
                <w:sz w:val="20"/>
              </w:rPr>
              <w:t xml:space="preserve">Director and President: </w:t>
            </w:r>
            <w:r w:rsidR="00CD3E7C">
              <w:rPr>
                <w:rFonts w:ascii="Arial" w:hAnsi="Arial" w:cs="Arial"/>
                <w:sz w:val="20"/>
              </w:rPr>
              <w:t>Carrie Hammond</w:t>
            </w:r>
          </w:p>
          <w:p w14:paraId="66F876C6" w14:textId="5F258BB4" w:rsidR="00865567" w:rsidRDefault="00865567" w:rsidP="00865567">
            <w:pPr>
              <w:shd w:val="clear" w:color="auto" w:fill="FFFFFF"/>
              <w:ind w:left="270"/>
              <w:rPr>
                <w:rFonts w:ascii="Arial" w:hAnsi="Arial" w:cs="Arial"/>
                <w:sz w:val="20"/>
              </w:rPr>
            </w:pPr>
            <w:r w:rsidRPr="005A0000">
              <w:rPr>
                <w:rFonts w:ascii="Arial" w:hAnsi="Arial" w:cs="Arial"/>
                <w:sz w:val="20"/>
              </w:rPr>
              <w:t xml:space="preserve">Director and Treasurer: </w:t>
            </w:r>
            <w:r w:rsidR="00EA1B7B">
              <w:rPr>
                <w:rFonts w:ascii="Arial" w:hAnsi="Arial" w:cs="Arial"/>
                <w:sz w:val="20"/>
              </w:rPr>
              <w:t>Andrew Lattimer</w:t>
            </w:r>
          </w:p>
          <w:p w14:paraId="64F189D5" w14:textId="5A949826" w:rsidR="00865567" w:rsidRPr="005A0000" w:rsidRDefault="00865567" w:rsidP="00865567">
            <w:pPr>
              <w:shd w:val="clear" w:color="auto" w:fill="FFFFFF"/>
              <w:ind w:left="270"/>
              <w:rPr>
                <w:rFonts w:ascii="Arial" w:hAnsi="Arial" w:cs="Arial"/>
                <w:sz w:val="20"/>
              </w:rPr>
            </w:pPr>
            <w:r w:rsidRPr="005A0000">
              <w:rPr>
                <w:rFonts w:ascii="Arial" w:hAnsi="Arial" w:cs="Arial"/>
                <w:sz w:val="20"/>
              </w:rPr>
              <w:t>Director</w:t>
            </w:r>
            <w:r>
              <w:rPr>
                <w:rFonts w:ascii="Arial" w:hAnsi="Arial" w:cs="Arial"/>
                <w:sz w:val="20"/>
              </w:rPr>
              <w:t xml:space="preserve"> and Secretary</w:t>
            </w:r>
            <w:r w:rsidRPr="005A0000">
              <w:rPr>
                <w:rFonts w:ascii="Arial" w:hAnsi="Arial" w:cs="Arial"/>
                <w:sz w:val="20"/>
              </w:rPr>
              <w:t xml:space="preserve">: </w:t>
            </w:r>
            <w:r w:rsidR="00EA1B7B">
              <w:rPr>
                <w:rFonts w:ascii="Arial" w:hAnsi="Arial" w:cs="Arial"/>
                <w:sz w:val="20"/>
              </w:rPr>
              <w:t>Olivia White</w:t>
            </w:r>
          </w:p>
          <w:p w14:paraId="21418C8B" w14:textId="40926EE3" w:rsidR="00865567" w:rsidRDefault="00865567" w:rsidP="00865567">
            <w:pPr>
              <w:shd w:val="clear" w:color="auto" w:fill="FFFFFF"/>
              <w:ind w:left="270"/>
              <w:rPr>
                <w:rFonts w:ascii="Arial" w:hAnsi="Arial" w:cs="Arial"/>
                <w:sz w:val="20"/>
              </w:rPr>
            </w:pPr>
            <w:r w:rsidRPr="005A0000">
              <w:rPr>
                <w:rFonts w:ascii="Arial" w:hAnsi="Arial" w:cs="Arial"/>
                <w:sz w:val="20"/>
              </w:rPr>
              <w:t>Director and Chair</w:t>
            </w:r>
            <w:r w:rsidR="00CD3E7C">
              <w:rPr>
                <w:rFonts w:ascii="Arial" w:hAnsi="Arial" w:cs="Arial"/>
                <w:sz w:val="20"/>
              </w:rPr>
              <w:t>:</w:t>
            </w:r>
            <w:r w:rsidRPr="005A0000">
              <w:rPr>
                <w:rFonts w:ascii="Arial" w:hAnsi="Arial" w:cs="Arial"/>
                <w:sz w:val="20"/>
              </w:rPr>
              <w:t xml:space="preserve"> Investment Committee: </w:t>
            </w:r>
            <w:r w:rsidR="000D0A23">
              <w:rPr>
                <w:rFonts w:ascii="Arial" w:hAnsi="Arial" w:cs="Arial"/>
                <w:sz w:val="20"/>
              </w:rPr>
              <w:t>Open</w:t>
            </w:r>
          </w:p>
          <w:p w14:paraId="6AB97401" w14:textId="6F23F2A2" w:rsidR="008C651E" w:rsidRPr="005A0000" w:rsidRDefault="008C651E" w:rsidP="00865567">
            <w:pPr>
              <w:shd w:val="clear" w:color="auto" w:fill="FFFFFF"/>
              <w:ind w:left="270"/>
              <w:rPr>
                <w:rFonts w:ascii="Arial" w:hAnsi="Arial" w:cs="Arial"/>
                <w:sz w:val="20"/>
              </w:rPr>
            </w:pPr>
            <w:r>
              <w:rPr>
                <w:rFonts w:ascii="Arial" w:hAnsi="Arial" w:cs="Arial"/>
                <w:sz w:val="20"/>
              </w:rPr>
              <w:t xml:space="preserve">Director:  </w:t>
            </w:r>
            <w:r w:rsidR="00CD3E7C">
              <w:rPr>
                <w:rFonts w:ascii="Arial" w:hAnsi="Arial" w:cs="Arial"/>
                <w:sz w:val="20"/>
              </w:rPr>
              <w:t>Michael L. Campbell</w:t>
            </w:r>
          </w:p>
          <w:p w14:paraId="15ECC2DC" w14:textId="34FCCF4F" w:rsidR="00C81BB0" w:rsidRDefault="00865567" w:rsidP="00EA1B7B">
            <w:pPr>
              <w:shd w:val="clear" w:color="auto" w:fill="FFFFFF"/>
              <w:ind w:left="270"/>
              <w:rPr>
                <w:rFonts w:ascii="Arial" w:hAnsi="Arial" w:cs="Arial"/>
                <w:sz w:val="20"/>
              </w:rPr>
            </w:pPr>
            <w:r>
              <w:rPr>
                <w:rFonts w:ascii="Arial" w:hAnsi="Arial" w:cs="Arial"/>
                <w:sz w:val="20"/>
              </w:rPr>
              <w:t xml:space="preserve">Director: </w:t>
            </w:r>
            <w:r w:rsidR="00EA1B7B">
              <w:rPr>
                <w:rFonts w:ascii="Arial" w:hAnsi="Arial" w:cs="Arial"/>
                <w:sz w:val="20"/>
              </w:rPr>
              <w:t>Carlos Hernandez Chavez</w:t>
            </w:r>
          </w:p>
          <w:p w14:paraId="61A9DCA5" w14:textId="1478218C" w:rsidR="000D0A23" w:rsidRDefault="000D0A23" w:rsidP="00EA1B7B">
            <w:pPr>
              <w:shd w:val="clear" w:color="auto" w:fill="FFFFFF"/>
              <w:ind w:left="270"/>
              <w:rPr>
                <w:rFonts w:ascii="Arial" w:hAnsi="Arial" w:cs="Arial"/>
                <w:sz w:val="20"/>
              </w:rPr>
            </w:pPr>
            <w:r>
              <w:rPr>
                <w:rFonts w:ascii="Arial" w:hAnsi="Arial" w:cs="Arial"/>
                <w:sz w:val="20"/>
              </w:rPr>
              <w:t>Director:  Rebekah Humphrey</w:t>
            </w:r>
          </w:p>
          <w:p w14:paraId="5FABA7E3" w14:textId="2D4CD3E7" w:rsidR="00CD3E7C" w:rsidRPr="005A0000" w:rsidRDefault="00CD3E7C" w:rsidP="00A02CB2">
            <w:pPr>
              <w:shd w:val="clear" w:color="auto" w:fill="FFFFFF"/>
              <w:ind w:left="270"/>
              <w:rPr>
                <w:rFonts w:ascii="Arial" w:hAnsi="Arial" w:cs="Arial"/>
                <w:sz w:val="20"/>
              </w:rPr>
            </w:pPr>
            <w:r w:rsidRPr="005A0000">
              <w:rPr>
                <w:rFonts w:ascii="Arial" w:hAnsi="Arial" w:cs="Arial"/>
                <w:sz w:val="20"/>
              </w:rPr>
              <w:t xml:space="preserve">Director: </w:t>
            </w:r>
            <w:r>
              <w:rPr>
                <w:rFonts w:ascii="Arial" w:hAnsi="Arial" w:cs="Arial"/>
                <w:sz w:val="20"/>
              </w:rPr>
              <w:t>Joe Young</w:t>
            </w:r>
          </w:p>
          <w:p w14:paraId="78DDBC9D" w14:textId="77777777" w:rsidR="000607B0" w:rsidRPr="005A0000" w:rsidRDefault="000607B0" w:rsidP="00865567">
            <w:pPr>
              <w:shd w:val="clear" w:color="auto" w:fill="FFFFFF"/>
              <w:rPr>
                <w:rFonts w:ascii="Arial" w:hAnsi="Arial" w:cs="Arial"/>
                <w:sz w:val="20"/>
              </w:rPr>
            </w:pPr>
          </w:p>
          <w:p w14:paraId="6D99C560" w14:textId="24F24C23" w:rsidR="00865567" w:rsidRPr="005A0000" w:rsidRDefault="00865567" w:rsidP="00865567">
            <w:pPr>
              <w:shd w:val="clear" w:color="auto" w:fill="FFFFFF"/>
              <w:rPr>
                <w:rFonts w:ascii="Arial" w:hAnsi="Arial" w:cs="Arial"/>
                <w:sz w:val="20"/>
              </w:rPr>
            </w:pPr>
            <w:r w:rsidRPr="005A0000">
              <w:rPr>
                <w:rFonts w:ascii="Arial" w:hAnsi="Arial" w:cs="Arial"/>
                <w:sz w:val="20"/>
              </w:rPr>
              <w:t xml:space="preserve">For election to the Board for the </w:t>
            </w:r>
            <w:r w:rsidR="00CD3E7C">
              <w:rPr>
                <w:rFonts w:ascii="Arial" w:hAnsi="Arial" w:cs="Arial"/>
                <w:sz w:val="20"/>
              </w:rPr>
              <w:t>first</w:t>
            </w:r>
            <w:r>
              <w:rPr>
                <w:rFonts w:ascii="Arial" w:hAnsi="Arial" w:cs="Arial"/>
                <w:sz w:val="20"/>
              </w:rPr>
              <w:t xml:space="preserve"> </w:t>
            </w:r>
            <w:r w:rsidRPr="005A0000">
              <w:rPr>
                <w:rFonts w:ascii="Arial" w:hAnsi="Arial" w:cs="Arial"/>
                <w:sz w:val="20"/>
              </w:rPr>
              <w:t>one-year term as Arts Representative:</w:t>
            </w:r>
          </w:p>
          <w:p w14:paraId="3F35EBD6" w14:textId="642CB4BD" w:rsidR="00865567" w:rsidRPr="005A0000" w:rsidRDefault="00865567" w:rsidP="00865567">
            <w:pPr>
              <w:shd w:val="clear" w:color="auto" w:fill="FFFFFF"/>
              <w:rPr>
                <w:rFonts w:ascii="Arial" w:hAnsi="Arial" w:cs="Arial"/>
                <w:sz w:val="20"/>
              </w:rPr>
            </w:pPr>
            <w:r>
              <w:rPr>
                <w:rFonts w:ascii="Arial" w:hAnsi="Arial" w:cs="Arial"/>
                <w:sz w:val="20"/>
              </w:rPr>
              <w:t xml:space="preserve">     </w:t>
            </w:r>
            <w:r w:rsidR="00CD3E7C">
              <w:rPr>
                <w:rFonts w:ascii="Arial" w:hAnsi="Arial" w:cs="Arial"/>
                <w:sz w:val="20"/>
              </w:rPr>
              <w:t>Brenda Miller</w:t>
            </w:r>
          </w:p>
          <w:p w14:paraId="12A5433E" w14:textId="77777777" w:rsidR="00865567" w:rsidRPr="00215393" w:rsidRDefault="00865567" w:rsidP="00865567">
            <w:pPr>
              <w:spacing w:line="0" w:lineRule="atLeast"/>
              <w:ind w:right="90"/>
              <w:jc w:val="both"/>
              <w:rPr>
                <w:rFonts w:ascii="Arial" w:hAnsi="Arial" w:cs="Arial"/>
                <w:sz w:val="16"/>
                <w:szCs w:val="16"/>
              </w:rPr>
            </w:pPr>
          </w:p>
        </w:tc>
      </w:tr>
      <w:tr w:rsidR="00865567" w14:paraId="4E06B8CB" w14:textId="77777777" w:rsidTr="00756509">
        <w:tc>
          <w:tcPr>
            <w:tcW w:w="2160" w:type="dxa"/>
          </w:tcPr>
          <w:p w14:paraId="074464A5" w14:textId="77777777" w:rsidR="00772015" w:rsidRDefault="00772015" w:rsidP="00E56DE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5247D01D" w14:textId="63E2843E" w:rsidR="00865567" w:rsidRPr="0027021E" w:rsidRDefault="00865567" w:rsidP="0027021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VOTED:</w:t>
            </w:r>
          </w:p>
        </w:tc>
        <w:tc>
          <w:tcPr>
            <w:tcW w:w="7920" w:type="dxa"/>
          </w:tcPr>
          <w:p w14:paraId="4F03142A" w14:textId="77777777" w:rsidR="00772015" w:rsidRDefault="00772015" w:rsidP="00865567">
            <w:pPr>
              <w:spacing w:line="0" w:lineRule="atLeast"/>
              <w:ind w:right="90"/>
              <w:jc w:val="both"/>
              <w:rPr>
                <w:rFonts w:ascii="Arial" w:hAnsi="Arial" w:cs="Arial"/>
                <w:sz w:val="20"/>
              </w:rPr>
            </w:pPr>
          </w:p>
          <w:p w14:paraId="44296BF2" w14:textId="6637F4C2" w:rsidR="00865567" w:rsidRDefault="00865567" w:rsidP="00865567">
            <w:pPr>
              <w:spacing w:line="0" w:lineRule="atLeast"/>
              <w:ind w:right="90"/>
              <w:jc w:val="both"/>
              <w:rPr>
                <w:rFonts w:ascii="Arial" w:hAnsi="Arial" w:cs="Arial"/>
                <w:sz w:val="20"/>
              </w:rPr>
            </w:pPr>
            <w:r>
              <w:rPr>
                <w:rFonts w:ascii="Arial" w:hAnsi="Arial" w:cs="Arial"/>
                <w:sz w:val="20"/>
              </w:rPr>
              <w:t>The slate was seconded and unanimously approved.</w:t>
            </w:r>
          </w:p>
          <w:p w14:paraId="0BB5ACCB" w14:textId="53B293F4" w:rsidR="006A0B19" w:rsidRDefault="006A0B19" w:rsidP="00865567">
            <w:pPr>
              <w:spacing w:line="0" w:lineRule="atLeast"/>
              <w:ind w:right="90"/>
              <w:jc w:val="both"/>
              <w:rPr>
                <w:rFonts w:ascii="Arial" w:hAnsi="Arial" w:cs="Arial"/>
                <w:sz w:val="20"/>
              </w:rPr>
            </w:pPr>
          </w:p>
          <w:p w14:paraId="04E2D7ED" w14:textId="284E6FF6" w:rsidR="006A0B19" w:rsidRDefault="006A0B19" w:rsidP="00865567">
            <w:pPr>
              <w:spacing w:line="0" w:lineRule="atLeast"/>
              <w:ind w:right="90"/>
              <w:jc w:val="both"/>
              <w:rPr>
                <w:rFonts w:ascii="Arial" w:hAnsi="Arial" w:cs="Arial"/>
                <w:sz w:val="20"/>
              </w:rPr>
            </w:pPr>
            <w:r>
              <w:rPr>
                <w:rFonts w:ascii="Arial" w:hAnsi="Arial" w:cs="Arial"/>
                <w:sz w:val="20"/>
              </w:rPr>
              <w:t xml:space="preserve">Michael recognized Steve as “the conscience of the community” and thanked him for service and his many contributions to the Roberts Foundation.  </w:t>
            </w:r>
          </w:p>
          <w:p w14:paraId="6429E6D7" w14:textId="3689A1F8" w:rsidR="006A0B19" w:rsidRDefault="006A0B19" w:rsidP="00865567">
            <w:pPr>
              <w:spacing w:line="0" w:lineRule="atLeast"/>
              <w:ind w:right="90"/>
              <w:jc w:val="both"/>
              <w:rPr>
                <w:rFonts w:ascii="Arial" w:hAnsi="Arial" w:cs="Arial"/>
                <w:sz w:val="20"/>
              </w:rPr>
            </w:pPr>
          </w:p>
          <w:p w14:paraId="7CE4BF22" w14:textId="77777777" w:rsidR="00FE235E" w:rsidRDefault="00FE235E" w:rsidP="00865567">
            <w:pPr>
              <w:spacing w:line="0" w:lineRule="atLeast"/>
              <w:ind w:right="90"/>
              <w:jc w:val="both"/>
              <w:rPr>
                <w:rFonts w:ascii="Arial" w:hAnsi="Arial" w:cs="Arial"/>
                <w:sz w:val="20"/>
              </w:rPr>
            </w:pPr>
          </w:p>
          <w:p w14:paraId="0E722FE9" w14:textId="77777777" w:rsidR="00FE235E" w:rsidRDefault="00FE235E" w:rsidP="00865567">
            <w:pPr>
              <w:spacing w:line="0" w:lineRule="atLeast"/>
              <w:ind w:right="90"/>
              <w:jc w:val="both"/>
              <w:rPr>
                <w:rFonts w:ascii="Arial" w:hAnsi="Arial" w:cs="Arial"/>
                <w:sz w:val="20"/>
              </w:rPr>
            </w:pPr>
          </w:p>
          <w:p w14:paraId="426B0117" w14:textId="77777777" w:rsidR="00FE235E" w:rsidRDefault="00FE235E" w:rsidP="00865567">
            <w:pPr>
              <w:spacing w:line="0" w:lineRule="atLeast"/>
              <w:ind w:right="90"/>
              <w:jc w:val="both"/>
              <w:rPr>
                <w:rFonts w:ascii="Arial" w:hAnsi="Arial" w:cs="Arial"/>
                <w:sz w:val="20"/>
              </w:rPr>
            </w:pPr>
          </w:p>
          <w:p w14:paraId="59177518" w14:textId="0AFBB29E" w:rsidR="006A0B19" w:rsidRDefault="006A0B19" w:rsidP="00865567">
            <w:pPr>
              <w:spacing w:line="0" w:lineRule="atLeast"/>
              <w:ind w:right="90"/>
              <w:jc w:val="both"/>
              <w:rPr>
                <w:rFonts w:ascii="Arial" w:hAnsi="Arial" w:cs="Arial"/>
                <w:sz w:val="20"/>
              </w:rPr>
            </w:pPr>
            <w:r>
              <w:rPr>
                <w:rFonts w:ascii="Arial" w:hAnsi="Arial" w:cs="Arial"/>
                <w:sz w:val="20"/>
              </w:rPr>
              <w:t xml:space="preserve">Carrie acknowledged Michael’s tenure as president and on behalf of the board extended our appreciation for his steady leadership through the challenges these past two years. </w:t>
            </w:r>
          </w:p>
          <w:p w14:paraId="320A3E59" w14:textId="1E9D3BDD" w:rsidR="00244150" w:rsidRPr="007F70BD" w:rsidRDefault="00244150" w:rsidP="00244150">
            <w:pPr>
              <w:spacing w:line="0" w:lineRule="atLeast"/>
              <w:ind w:right="90"/>
              <w:jc w:val="both"/>
              <w:rPr>
                <w:rFonts w:ascii="Arial" w:hAnsi="Arial" w:cs="Arial"/>
                <w:sz w:val="20"/>
              </w:rPr>
            </w:pPr>
          </w:p>
        </w:tc>
      </w:tr>
    </w:tbl>
    <w:p w14:paraId="72EC2321" w14:textId="77777777" w:rsidR="00772015" w:rsidRDefault="00772015" w:rsidP="0076372A">
      <w:pPr>
        <w:rPr>
          <w:rFonts w:ascii="Arial" w:hAnsi="Arial"/>
          <w:sz w:val="20"/>
        </w:rPr>
      </w:pPr>
    </w:p>
    <w:tbl>
      <w:tblPr>
        <w:tblW w:w="17820" w:type="dxa"/>
        <w:tblLayout w:type="fixed"/>
        <w:tblCellMar>
          <w:left w:w="0" w:type="dxa"/>
          <w:right w:w="0" w:type="dxa"/>
        </w:tblCellMar>
        <w:tblLook w:val="04A0" w:firstRow="1" w:lastRow="0" w:firstColumn="1" w:lastColumn="0" w:noHBand="0" w:noVBand="1"/>
      </w:tblPr>
      <w:tblGrid>
        <w:gridCol w:w="2070"/>
        <w:gridCol w:w="15750"/>
      </w:tblGrid>
      <w:tr w:rsidR="00772015" w14:paraId="4FEDDE12" w14:textId="77777777" w:rsidTr="00772015">
        <w:tc>
          <w:tcPr>
            <w:tcW w:w="2070" w:type="dxa"/>
          </w:tcPr>
          <w:p w14:paraId="4730D7F3" w14:textId="07D70A0C" w:rsidR="00772015" w:rsidRDefault="0027021E" w:rsidP="00BF078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Pr>
                <w:rFonts w:ascii="Arial" w:hAnsi="Arial"/>
                <w:color w:val="auto"/>
                <w:sz w:val="20"/>
              </w:rPr>
              <w:t xml:space="preserve">  </w:t>
            </w:r>
            <w:r w:rsidR="00772015">
              <w:rPr>
                <w:rFonts w:ascii="Arial" w:hAnsi="Arial"/>
                <w:color w:val="auto"/>
                <w:sz w:val="20"/>
              </w:rPr>
              <w:t xml:space="preserve">VOTED: </w:t>
            </w:r>
          </w:p>
        </w:tc>
        <w:tc>
          <w:tcPr>
            <w:tcW w:w="15750" w:type="dxa"/>
          </w:tcPr>
          <w:p w14:paraId="6B805CCC" w14:textId="72D59B32" w:rsidR="00772015" w:rsidRDefault="00244150">
            <w:pPr>
              <w:spacing w:line="0" w:lineRule="atLeast"/>
              <w:rPr>
                <w:rFonts w:ascii="Arial" w:hAnsi="Arial"/>
                <w:color w:val="auto"/>
                <w:sz w:val="20"/>
              </w:rPr>
            </w:pPr>
            <w:r>
              <w:rPr>
                <w:rFonts w:ascii="Arial" w:hAnsi="Arial"/>
                <w:color w:val="auto"/>
                <w:sz w:val="20"/>
              </w:rPr>
              <w:t xml:space="preserve"> </w:t>
            </w:r>
            <w:r w:rsidR="00772015">
              <w:rPr>
                <w:rFonts w:ascii="Arial" w:hAnsi="Arial"/>
                <w:color w:val="auto"/>
                <w:sz w:val="20"/>
              </w:rPr>
              <w:t xml:space="preserve">To adjourn.  The meeting was adjourned at </w:t>
            </w:r>
            <w:r w:rsidR="00624759">
              <w:rPr>
                <w:rFonts w:ascii="Arial" w:hAnsi="Arial"/>
                <w:color w:val="auto"/>
                <w:sz w:val="20"/>
              </w:rPr>
              <w:t>5:</w:t>
            </w:r>
            <w:r w:rsidR="00CD3E7C">
              <w:rPr>
                <w:rFonts w:ascii="Arial" w:hAnsi="Arial"/>
                <w:color w:val="auto"/>
                <w:sz w:val="20"/>
              </w:rPr>
              <w:t>45</w:t>
            </w:r>
            <w:r w:rsidR="00772015">
              <w:rPr>
                <w:rFonts w:ascii="Arial" w:hAnsi="Arial"/>
                <w:color w:val="auto"/>
                <w:sz w:val="20"/>
              </w:rPr>
              <w:t xml:space="preserve"> p.m.</w:t>
            </w:r>
          </w:p>
          <w:p w14:paraId="3F7889D1" w14:textId="77777777" w:rsidR="00772015" w:rsidRDefault="00772015">
            <w:pPr>
              <w:spacing w:line="0" w:lineRule="atLeast"/>
              <w:rPr>
                <w:rFonts w:ascii="Arial" w:hAnsi="Arial"/>
                <w:color w:val="auto"/>
                <w:sz w:val="20"/>
              </w:rPr>
            </w:pPr>
          </w:p>
          <w:p w14:paraId="0F7DA21D" w14:textId="77777777" w:rsidR="00772015" w:rsidRDefault="00772015" w:rsidP="00930D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firstLine="87"/>
              <w:rPr>
                <w:rFonts w:ascii="Arial" w:hAnsi="Arial"/>
                <w:sz w:val="20"/>
              </w:rPr>
            </w:pPr>
            <w:r>
              <w:rPr>
                <w:rFonts w:ascii="Arial" w:hAnsi="Arial"/>
                <w:sz w:val="20"/>
              </w:rPr>
              <w:t>A true record</w:t>
            </w:r>
          </w:p>
          <w:p w14:paraId="61C0FCDD"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3B18B5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Attest:______________________________________________</w:t>
            </w:r>
          </w:p>
          <w:p w14:paraId="0D3A84E3"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19089F81"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Title:   ______________________________________________</w:t>
            </w:r>
          </w:p>
          <w:p w14:paraId="7ADBE3B0" w14:textId="77777777" w:rsidR="00772015" w:rsidRDefault="007720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79D3DDB8" w14:textId="4FE76C3D" w:rsidR="00772015" w:rsidRDefault="00772015" w:rsidP="00B76C9B">
            <w:pPr>
              <w:spacing w:line="0" w:lineRule="atLeast"/>
              <w:ind w:left="90"/>
              <w:rPr>
                <w:rFonts w:ascii="Arial" w:hAnsi="Arial"/>
                <w:color w:val="auto"/>
                <w:sz w:val="20"/>
              </w:rPr>
            </w:pPr>
            <w:r>
              <w:rPr>
                <w:rFonts w:ascii="Arial" w:hAnsi="Arial"/>
                <w:sz w:val="20"/>
              </w:rPr>
              <w:t>Date:   ______________________________________________</w:t>
            </w:r>
          </w:p>
        </w:tc>
      </w:tr>
    </w:tbl>
    <w:p w14:paraId="7F188E7E" w14:textId="6C1F6A7C" w:rsidR="007E1410" w:rsidRDefault="007E1410" w:rsidP="00223845">
      <w:pPr>
        <w:rPr>
          <w:rFonts w:ascii="Arial" w:hAnsi="Arial"/>
          <w:sz w:val="20"/>
        </w:rPr>
      </w:pPr>
    </w:p>
    <w:sectPr w:rsidR="007E1410">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71A75" w14:textId="77777777" w:rsidR="00E44E64" w:rsidRDefault="00E44E64">
      <w:r>
        <w:separator/>
      </w:r>
    </w:p>
  </w:endnote>
  <w:endnote w:type="continuationSeparator" w:id="0">
    <w:p w14:paraId="45127CCA" w14:textId="77777777" w:rsidR="00E44E64" w:rsidRDefault="00E4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A6C16" w14:textId="77777777" w:rsidR="00E44E64" w:rsidRDefault="00E44E64">
      <w:r>
        <w:separator/>
      </w:r>
    </w:p>
  </w:footnote>
  <w:footnote w:type="continuationSeparator" w:id="0">
    <w:p w14:paraId="4AD70457" w14:textId="77777777" w:rsidR="00E44E64" w:rsidRDefault="00E44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41D3E" w14:textId="77777777" w:rsidR="00BB1C38" w:rsidRDefault="00BB1C38">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36DDE"/>
    <w:multiLevelType w:val="hybridMultilevel"/>
    <w:tmpl w:val="3C86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17C10"/>
    <w:multiLevelType w:val="multilevel"/>
    <w:tmpl w:val="819841A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206D64"/>
    <w:multiLevelType w:val="hybridMultilevel"/>
    <w:tmpl w:val="DF4E5184"/>
    <w:lvl w:ilvl="0" w:tplc="0E02A218">
      <w:start w:val="1"/>
      <w:numFmt w:val="decimal"/>
      <w:lvlText w:val="%1)"/>
      <w:lvlJc w:val="left"/>
      <w:pPr>
        <w:ind w:left="405" w:hanging="360"/>
      </w:pPr>
      <w:rPr>
        <w:rFonts w:hint="default"/>
        <w:sz w:val="2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2A27E9E"/>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15:restartNumberingAfterBreak="0">
    <w:nsid w:val="12BD1BF6"/>
    <w:multiLevelType w:val="hybridMultilevel"/>
    <w:tmpl w:val="B296C99A"/>
    <w:lvl w:ilvl="0" w:tplc="EA846C5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Wingding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Wingdings"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Wingdings"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31968B3"/>
    <w:multiLevelType w:val="hybridMultilevel"/>
    <w:tmpl w:val="D2A812D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60D2BA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7" w15:restartNumberingAfterBreak="0">
    <w:nsid w:val="180A7DFB"/>
    <w:multiLevelType w:val="hybridMultilevel"/>
    <w:tmpl w:val="475C0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74F8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1C8C7081"/>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15:restartNumberingAfterBreak="0">
    <w:nsid w:val="1D212F82"/>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15:restartNumberingAfterBreak="0">
    <w:nsid w:val="1F2511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B0345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244B7E22"/>
    <w:multiLevelType w:val="hybridMultilevel"/>
    <w:tmpl w:val="F5F2E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6F6117"/>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24CA0E7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16" w15:restartNumberingAfterBreak="0">
    <w:nsid w:val="2C07443A"/>
    <w:multiLevelType w:val="singleLevel"/>
    <w:tmpl w:val="3014DAD2"/>
    <w:lvl w:ilvl="0">
      <w:start w:val="1"/>
      <w:numFmt w:val="lowerLetter"/>
      <w:lvlText w:val="%1)"/>
      <w:lvlJc w:val="left"/>
      <w:pPr>
        <w:tabs>
          <w:tab w:val="num" w:pos="450"/>
        </w:tabs>
        <w:ind w:left="450" w:hanging="360"/>
      </w:pPr>
      <w:rPr>
        <w:rFonts w:hint="default"/>
      </w:rPr>
    </w:lvl>
  </w:abstractNum>
  <w:abstractNum w:abstractNumId="17" w15:restartNumberingAfterBreak="0">
    <w:nsid w:val="2CB01A33"/>
    <w:multiLevelType w:val="hybridMultilevel"/>
    <w:tmpl w:val="948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27A2A"/>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19" w15:restartNumberingAfterBreak="0">
    <w:nsid w:val="2FCC5BCB"/>
    <w:multiLevelType w:val="hybridMultilevel"/>
    <w:tmpl w:val="3C82B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3C50E4"/>
    <w:multiLevelType w:val="hybridMultilevel"/>
    <w:tmpl w:val="E29881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Wingdings"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Wingdings"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7A20051"/>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8113566"/>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3" w15:restartNumberingAfterBreak="0">
    <w:nsid w:val="3D91264D"/>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4" w15:restartNumberingAfterBreak="0">
    <w:nsid w:val="3ECB3EED"/>
    <w:multiLevelType w:val="hybridMultilevel"/>
    <w:tmpl w:val="9AE6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00EA8"/>
    <w:multiLevelType w:val="hybridMultilevel"/>
    <w:tmpl w:val="655AB672"/>
    <w:lvl w:ilvl="0" w:tplc="9CD8B466">
      <w:start w:val="1"/>
      <w:numFmt w:val="decimal"/>
      <w:lvlText w:val="%1)"/>
      <w:lvlJc w:val="left"/>
      <w:pPr>
        <w:ind w:left="450" w:hanging="360"/>
      </w:pPr>
      <w:rPr>
        <w:rFonts w:hint="default"/>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0A4193F"/>
    <w:multiLevelType w:val="singleLevel"/>
    <w:tmpl w:val="04090017"/>
    <w:lvl w:ilvl="0">
      <w:start w:val="1"/>
      <w:numFmt w:val="lowerLetter"/>
      <w:lvlText w:val="%1)"/>
      <w:lvlJc w:val="left"/>
      <w:pPr>
        <w:tabs>
          <w:tab w:val="num" w:pos="360"/>
        </w:tabs>
        <w:ind w:left="360" w:hanging="360"/>
      </w:pPr>
      <w:rPr>
        <w:rFonts w:hint="default"/>
      </w:rPr>
    </w:lvl>
  </w:abstractNum>
  <w:abstractNum w:abstractNumId="27" w15:restartNumberingAfterBreak="0">
    <w:nsid w:val="42F5687E"/>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28" w15:restartNumberingAfterBreak="0">
    <w:nsid w:val="4530116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29" w15:restartNumberingAfterBreak="0">
    <w:nsid w:val="49B60F2C"/>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0" w15:restartNumberingAfterBreak="0">
    <w:nsid w:val="4AA26DD1"/>
    <w:multiLevelType w:val="singleLevel"/>
    <w:tmpl w:val="04090017"/>
    <w:lvl w:ilvl="0">
      <w:start w:val="1"/>
      <w:numFmt w:val="lowerLetter"/>
      <w:lvlText w:val="%1)"/>
      <w:lvlJc w:val="left"/>
      <w:pPr>
        <w:tabs>
          <w:tab w:val="num" w:pos="360"/>
        </w:tabs>
        <w:ind w:left="360" w:hanging="360"/>
      </w:pPr>
      <w:rPr>
        <w:rFonts w:hint="default"/>
      </w:rPr>
    </w:lvl>
  </w:abstractNum>
  <w:abstractNum w:abstractNumId="31" w15:restartNumberingAfterBreak="0">
    <w:nsid w:val="4D4214E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4E7520AE"/>
    <w:multiLevelType w:val="singleLevel"/>
    <w:tmpl w:val="04090017"/>
    <w:lvl w:ilvl="0">
      <w:start w:val="1"/>
      <w:numFmt w:val="lowerLetter"/>
      <w:lvlText w:val="%1)"/>
      <w:lvlJc w:val="left"/>
      <w:pPr>
        <w:tabs>
          <w:tab w:val="num" w:pos="360"/>
        </w:tabs>
        <w:ind w:left="360" w:hanging="360"/>
      </w:pPr>
    </w:lvl>
  </w:abstractNum>
  <w:abstractNum w:abstractNumId="33" w15:restartNumberingAfterBreak="0">
    <w:nsid w:val="524619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68A21B0"/>
    <w:multiLevelType w:val="singleLevel"/>
    <w:tmpl w:val="04090017"/>
    <w:lvl w:ilvl="0">
      <w:start w:val="1"/>
      <w:numFmt w:val="lowerLetter"/>
      <w:lvlText w:val="%1)"/>
      <w:lvlJc w:val="left"/>
      <w:pPr>
        <w:tabs>
          <w:tab w:val="num" w:pos="360"/>
        </w:tabs>
        <w:ind w:left="360" w:hanging="360"/>
      </w:pPr>
      <w:rPr>
        <w:rFonts w:hint="default"/>
      </w:rPr>
    </w:lvl>
  </w:abstractNum>
  <w:abstractNum w:abstractNumId="35" w15:restartNumberingAfterBreak="0">
    <w:nsid w:val="57DC5039"/>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58101438"/>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7" w15:restartNumberingAfterBreak="0">
    <w:nsid w:val="5A604FB3"/>
    <w:multiLevelType w:val="singleLevel"/>
    <w:tmpl w:val="90349F02"/>
    <w:lvl w:ilvl="0">
      <w:start w:val="1"/>
      <w:numFmt w:val="bullet"/>
      <w:lvlText w:val=""/>
      <w:lvlJc w:val="left"/>
      <w:pPr>
        <w:tabs>
          <w:tab w:val="num" w:pos="360"/>
        </w:tabs>
        <w:ind w:left="360" w:hanging="360"/>
      </w:pPr>
      <w:rPr>
        <w:rFonts w:ascii="Symbol" w:hAnsi="Symbol" w:hint="default"/>
        <w:sz w:val="28"/>
      </w:rPr>
    </w:lvl>
  </w:abstractNum>
  <w:abstractNum w:abstractNumId="38" w15:restartNumberingAfterBreak="0">
    <w:nsid w:val="5A9C6810"/>
    <w:multiLevelType w:val="singleLevel"/>
    <w:tmpl w:val="723E13AE"/>
    <w:lvl w:ilvl="0">
      <w:start w:val="1"/>
      <w:numFmt w:val="bullet"/>
      <w:lvlText w:val=""/>
      <w:lvlJc w:val="left"/>
      <w:pPr>
        <w:tabs>
          <w:tab w:val="num" w:pos="360"/>
        </w:tabs>
        <w:ind w:left="360" w:hanging="360"/>
      </w:pPr>
      <w:rPr>
        <w:rFonts w:ascii="Symbol" w:hAnsi="Symbol" w:hint="default"/>
        <w:sz w:val="28"/>
      </w:rPr>
    </w:lvl>
  </w:abstractNum>
  <w:abstractNum w:abstractNumId="39" w15:restartNumberingAfterBreak="0">
    <w:nsid w:val="5D973635"/>
    <w:multiLevelType w:val="singleLevel"/>
    <w:tmpl w:val="308E1A02"/>
    <w:lvl w:ilvl="0">
      <w:start w:val="1"/>
      <w:numFmt w:val="bullet"/>
      <w:lvlText w:val=""/>
      <w:lvlJc w:val="left"/>
      <w:pPr>
        <w:tabs>
          <w:tab w:val="num" w:pos="360"/>
        </w:tabs>
        <w:ind w:left="360" w:hanging="360"/>
      </w:pPr>
      <w:rPr>
        <w:rFonts w:ascii="Symbol" w:hAnsi="Symbol" w:hint="default"/>
        <w:sz w:val="28"/>
      </w:rPr>
    </w:lvl>
  </w:abstractNum>
  <w:abstractNum w:abstractNumId="40" w15:restartNumberingAfterBreak="0">
    <w:nsid w:val="6C7807E4"/>
    <w:multiLevelType w:val="singleLevel"/>
    <w:tmpl w:val="04090017"/>
    <w:lvl w:ilvl="0">
      <w:start w:val="1"/>
      <w:numFmt w:val="lowerLetter"/>
      <w:lvlText w:val="%1)"/>
      <w:lvlJc w:val="left"/>
      <w:pPr>
        <w:tabs>
          <w:tab w:val="num" w:pos="360"/>
        </w:tabs>
        <w:ind w:left="360" w:hanging="360"/>
      </w:pPr>
    </w:lvl>
  </w:abstractNum>
  <w:abstractNum w:abstractNumId="41" w15:restartNumberingAfterBreak="0">
    <w:nsid w:val="74AF25F9"/>
    <w:multiLevelType w:val="hybridMultilevel"/>
    <w:tmpl w:val="9C32ACDE"/>
    <w:lvl w:ilvl="0" w:tplc="1A2678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4D02595"/>
    <w:multiLevelType w:val="singleLevel"/>
    <w:tmpl w:val="0ACC8BDC"/>
    <w:lvl w:ilvl="0">
      <w:start w:val="1"/>
      <w:numFmt w:val="decimal"/>
      <w:lvlText w:val="%1)"/>
      <w:lvlJc w:val="left"/>
      <w:pPr>
        <w:tabs>
          <w:tab w:val="num" w:pos="460"/>
        </w:tabs>
        <w:ind w:left="460" w:hanging="360"/>
      </w:pPr>
      <w:rPr>
        <w:rFonts w:hint="default"/>
      </w:rPr>
    </w:lvl>
  </w:abstractNum>
  <w:abstractNum w:abstractNumId="43" w15:restartNumberingAfterBreak="0">
    <w:nsid w:val="77303F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A2D74FA"/>
    <w:multiLevelType w:val="hybridMultilevel"/>
    <w:tmpl w:val="E7E85FE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B176A05"/>
    <w:multiLevelType w:val="multilevel"/>
    <w:tmpl w:val="7D4C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67044"/>
    <w:multiLevelType w:val="hybridMultilevel"/>
    <w:tmpl w:val="936AD2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1"/>
  </w:num>
  <w:num w:numId="3">
    <w:abstractNumId w:val="23"/>
  </w:num>
  <w:num w:numId="4">
    <w:abstractNumId w:val="18"/>
  </w:num>
  <w:num w:numId="5">
    <w:abstractNumId w:val="39"/>
  </w:num>
  <w:num w:numId="6">
    <w:abstractNumId w:val="27"/>
  </w:num>
  <w:num w:numId="7">
    <w:abstractNumId w:val="33"/>
  </w:num>
  <w:num w:numId="8">
    <w:abstractNumId w:val="1"/>
  </w:num>
  <w:num w:numId="9">
    <w:abstractNumId w:val="37"/>
  </w:num>
  <w:num w:numId="10">
    <w:abstractNumId w:val="8"/>
  </w:num>
  <w:num w:numId="11">
    <w:abstractNumId w:val="28"/>
  </w:num>
  <w:num w:numId="12">
    <w:abstractNumId w:val="12"/>
  </w:num>
  <w:num w:numId="13">
    <w:abstractNumId w:val="29"/>
  </w:num>
  <w:num w:numId="14">
    <w:abstractNumId w:val="15"/>
  </w:num>
  <w:num w:numId="15">
    <w:abstractNumId w:val="32"/>
  </w:num>
  <w:num w:numId="16">
    <w:abstractNumId w:val="31"/>
  </w:num>
  <w:num w:numId="17">
    <w:abstractNumId w:val="35"/>
  </w:num>
  <w:num w:numId="18">
    <w:abstractNumId w:val="38"/>
  </w:num>
  <w:num w:numId="19">
    <w:abstractNumId w:val="21"/>
  </w:num>
  <w:num w:numId="20">
    <w:abstractNumId w:val="36"/>
  </w:num>
  <w:num w:numId="21">
    <w:abstractNumId w:val="14"/>
  </w:num>
  <w:num w:numId="22">
    <w:abstractNumId w:val="22"/>
  </w:num>
  <w:num w:numId="23">
    <w:abstractNumId w:val="30"/>
  </w:num>
  <w:num w:numId="24">
    <w:abstractNumId w:val="10"/>
  </w:num>
  <w:num w:numId="25">
    <w:abstractNumId w:val="3"/>
  </w:num>
  <w:num w:numId="26">
    <w:abstractNumId w:val="26"/>
  </w:num>
  <w:num w:numId="27">
    <w:abstractNumId w:val="42"/>
  </w:num>
  <w:num w:numId="28">
    <w:abstractNumId w:val="40"/>
  </w:num>
  <w:num w:numId="29">
    <w:abstractNumId w:val="34"/>
  </w:num>
  <w:num w:numId="30">
    <w:abstractNumId w:val="9"/>
  </w:num>
  <w:num w:numId="31">
    <w:abstractNumId w:val="6"/>
  </w:num>
  <w:num w:numId="32">
    <w:abstractNumId w:val="16"/>
  </w:num>
  <w:num w:numId="33">
    <w:abstractNumId w:val="44"/>
  </w:num>
  <w:num w:numId="34">
    <w:abstractNumId w:val="2"/>
  </w:num>
  <w:num w:numId="35">
    <w:abstractNumId w:val="19"/>
  </w:num>
  <w:num w:numId="36">
    <w:abstractNumId w:val="25"/>
  </w:num>
  <w:num w:numId="37">
    <w:abstractNumId w:val="41"/>
  </w:num>
  <w:num w:numId="38">
    <w:abstractNumId w:val="46"/>
  </w:num>
  <w:num w:numId="39">
    <w:abstractNumId w:val="13"/>
  </w:num>
  <w:num w:numId="40">
    <w:abstractNumId w:val="7"/>
  </w:num>
  <w:num w:numId="41">
    <w:abstractNumId w:val="4"/>
  </w:num>
  <w:num w:numId="42">
    <w:abstractNumId w:val="24"/>
  </w:num>
  <w:num w:numId="43">
    <w:abstractNumId w:val="45"/>
  </w:num>
  <w:num w:numId="44">
    <w:abstractNumId w:val="20"/>
  </w:num>
  <w:num w:numId="45">
    <w:abstractNumId w:val="0"/>
  </w:num>
  <w:num w:numId="46">
    <w:abstractNumId w:val="5"/>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11076"/>
    <w:rsid w:val="00016D5A"/>
    <w:rsid w:val="00024DBB"/>
    <w:rsid w:val="00032C67"/>
    <w:rsid w:val="0003587D"/>
    <w:rsid w:val="00043A19"/>
    <w:rsid w:val="00045CD8"/>
    <w:rsid w:val="0004615A"/>
    <w:rsid w:val="00046847"/>
    <w:rsid w:val="000576FE"/>
    <w:rsid w:val="000607B0"/>
    <w:rsid w:val="00073D68"/>
    <w:rsid w:val="00092C15"/>
    <w:rsid w:val="00092E0B"/>
    <w:rsid w:val="000961EB"/>
    <w:rsid w:val="000A25BE"/>
    <w:rsid w:val="000A4B38"/>
    <w:rsid w:val="000B15DE"/>
    <w:rsid w:val="000C1D2B"/>
    <w:rsid w:val="000C6A98"/>
    <w:rsid w:val="000C6F46"/>
    <w:rsid w:val="000D0A23"/>
    <w:rsid w:val="000D4E40"/>
    <w:rsid w:val="000D61AB"/>
    <w:rsid w:val="000D6884"/>
    <w:rsid w:val="000D73C1"/>
    <w:rsid w:val="000E2319"/>
    <w:rsid w:val="000F3DEF"/>
    <w:rsid w:val="00106C8A"/>
    <w:rsid w:val="00107F24"/>
    <w:rsid w:val="00111728"/>
    <w:rsid w:val="001131B0"/>
    <w:rsid w:val="00127400"/>
    <w:rsid w:val="0015398E"/>
    <w:rsid w:val="0015561C"/>
    <w:rsid w:val="00155DC7"/>
    <w:rsid w:val="001626A6"/>
    <w:rsid w:val="00163EAF"/>
    <w:rsid w:val="0017027C"/>
    <w:rsid w:val="00171332"/>
    <w:rsid w:val="001768E4"/>
    <w:rsid w:val="001862C6"/>
    <w:rsid w:val="00186A8A"/>
    <w:rsid w:val="00186D3F"/>
    <w:rsid w:val="00190657"/>
    <w:rsid w:val="0019443F"/>
    <w:rsid w:val="00195EDE"/>
    <w:rsid w:val="001A75FD"/>
    <w:rsid w:val="001B38AB"/>
    <w:rsid w:val="001B79F4"/>
    <w:rsid w:val="001C4554"/>
    <w:rsid w:val="001D04AC"/>
    <w:rsid w:val="001D1380"/>
    <w:rsid w:val="001D1E4D"/>
    <w:rsid w:val="001E4A55"/>
    <w:rsid w:val="001E59B7"/>
    <w:rsid w:val="001F4E48"/>
    <w:rsid w:val="002053D2"/>
    <w:rsid w:val="00210425"/>
    <w:rsid w:val="00223845"/>
    <w:rsid w:val="002277D5"/>
    <w:rsid w:val="0023332C"/>
    <w:rsid w:val="0024072C"/>
    <w:rsid w:val="002428A0"/>
    <w:rsid w:val="00244150"/>
    <w:rsid w:val="00252DA8"/>
    <w:rsid w:val="0027021E"/>
    <w:rsid w:val="00277BEA"/>
    <w:rsid w:val="0028343C"/>
    <w:rsid w:val="002869A8"/>
    <w:rsid w:val="002876C3"/>
    <w:rsid w:val="00292047"/>
    <w:rsid w:val="00292A15"/>
    <w:rsid w:val="00293AC1"/>
    <w:rsid w:val="002A4F4B"/>
    <w:rsid w:val="002A72FF"/>
    <w:rsid w:val="002B3D8D"/>
    <w:rsid w:val="002C056B"/>
    <w:rsid w:val="002C0D3D"/>
    <w:rsid w:val="002E1A78"/>
    <w:rsid w:val="002E2845"/>
    <w:rsid w:val="002F22AB"/>
    <w:rsid w:val="002F3531"/>
    <w:rsid w:val="002F6FE1"/>
    <w:rsid w:val="00301BED"/>
    <w:rsid w:val="003037D8"/>
    <w:rsid w:val="00313C72"/>
    <w:rsid w:val="003240ED"/>
    <w:rsid w:val="00324C24"/>
    <w:rsid w:val="00326D8A"/>
    <w:rsid w:val="00336BC0"/>
    <w:rsid w:val="00345628"/>
    <w:rsid w:val="003607B7"/>
    <w:rsid w:val="003633FB"/>
    <w:rsid w:val="00366A2B"/>
    <w:rsid w:val="00375F04"/>
    <w:rsid w:val="00377063"/>
    <w:rsid w:val="003830D3"/>
    <w:rsid w:val="00383E75"/>
    <w:rsid w:val="00390C59"/>
    <w:rsid w:val="003A21BD"/>
    <w:rsid w:val="003A33B7"/>
    <w:rsid w:val="003A38F9"/>
    <w:rsid w:val="003B7004"/>
    <w:rsid w:val="003C004B"/>
    <w:rsid w:val="003C3FFE"/>
    <w:rsid w:val="003C6237"/>
    <w:rsid w:val="003D3701"/>
    <w:rsid w:val="003E674D"/>
    <w:rsid w:val="003F115F"/>
    <w:rsid w:val="004056B8"/>
    <w:rsid w:val="004079BD"/>
    <w:rsid w:val="00407B70"/>
    <w:rsid w:val="00410C04"/>
    <w:rsid w:val="004124CC"/>
    <w:rsid w:val="00424088"/>
    <w:rsid w:val="0042516C"/>
    <w:rsid w:val="00430234"/>
    <w:rsid w:val="00430256"/>
    <w:rsid w:val="0044315D"/>
    <w:rsid w:val="00445762"/>
    <w:rsid w:val="004563DD"/>
    <w:rsid w:val="0047527A"/>
    <w:rsid w:val="0048679A"/>
    <w:rsid w:val="004A4944"/>
    <w:rsid w:val="004B5DBC"/>
    <w:rsid w:val="004C1628"/>
    <w:rsid w:val="004F1E9E"/>
    <w:rsid w:val="004F351E"/>
    <w:rsid w:val="005778FD"/>
    <w:rsid w:val="0059715B"/>
    <w:rsid w:val="005B1414"/>
    <w:rsid w:val="005C0F50"/>
    <w:rsid w:val="005C56B8"/>
    <w:rsid w:val="005C77B2"/>
    <w:rsid w:val="005D374F"/>
    <w:rsid w:val="005D66DF"/>
    <w:rsid w:val="00613DCF"/>
    <w:rsid w:val="00620BED"/>
    <w:rsid w:val="00624759"/>
    <w:rsid w:val="00644004"/>
    <w:rsid w:val="00644387"/>
    <w:rsid w:val="00645121"/>
    <w:rsid w:val="00654C18"/>
    <w:rsid w:val="00656BEB"/>
    <w:rsid w:val="00657524"/>
    <w:rsid w:val="00664E09"/>
    <w:rsid w:val="006763C3"/>
    <w:rsid w:val="00684184"/>
    <w:rsid w:val="006845BB"/>
    <w:rsid w:val="00686306"/>
    <w:rsid w:val="00690270"/>
    <w:rsid w:val="00690616"/>
    <w:rsid w:val="006A0B19"/>
    <w:rsid w:val="006A14A3"/>
    <w:rsid w:val="006A26F1"/>
    <w:rsid w:val="006A7BE1"/>
    <w:rsid w:val="006A7D18"/>
    <w:rsid w:val="006B03A6"/>
    <w:rsid w:val="006B0A2B"/>
    <w:rsid w:val="006C07FE"/>
    <w:rsid w:val="006C217C"/>
    <w:rsid w:val="006C4DDC"/>
    <w:rsid w:val="006C506A"/>
    <w:rsid w:val="006C5099"/>
    <w:rsid w:val="006D3410"/>
    <w:rsid w:val="006D7366"/>
    <w:rsid w:val="006E2F94"/>
    <w:rsid w:val="006F7F3D"/>
    <w:rsid w:val="007415E8"/>
    <w:rsid w:val="00756509"/>
    <w:rsid w:val="0076372A"/>
    <w:rsid w:val="00767446"/>
    <w:rsid w:val="00772015"/>
    <w:rsid w:val="0077387E"/>
    <w:rsid w:val="00774235"/>
    <w:rsid w:val="00785633"/>
    <w:rsid w:val="007862C6"/>
    <w:rsid w:val="00786938"/>
    <w:rsid w:val="007A71EE"/>
    <w:rsid w:val="007B6E97"/>
    <w:rsid w:val="007D2C85"/>
    <w:rsid w:val="007D5823"/>
    <w:rsid w:val="007E1410"/>
    <w:rsid w:val="007E670B"/>
    <w:rsid w:val="0080332A"/>
    <w:rsid w:val="008072BF"/>
    <w:rsid w:val="00810D20"/>
    <w:rsid w:val="00811D7D"/>
    <w:rsid w:val="0081333F"/>
    <w:rsid w:val="008203CF"/>
    <w:rsid w:val="008514AB"/>
    <w:rsid w:val="00862333"/>
    <w:rsid w:val="00865567"/>
    <w:rsid w:val="0086650C"/>
    <w:rsid w:val="00872B00"/>
    <w:rsid w:val="00897935"/>
    <w:rsid w:val="008C651E"/>
    <w:rsid w:val="008E65CC"/>
    <w:rsid w:val="008E6844"/>
    <w:rsid w:val="00913987"/>
    <w:rsid w:val="00913AEA"/>
    <w:rsid w:val="00930DDF"/>
    <w:rsid w:val="00931C9D"/>
    <w:rsid w:val="00937C29"/>
    <w:rsid w:val="00944566"/>
    <w:rsid w:val="00944EB8"/>
    <w:rsid w:val="0097662F"/>
    <w:rsid w:val="009A1C3B"/>
    <w:rsid w:val="009A4C5B"/>
    <w:rsid w:val="009B317A"/>
    <w:rsid w:val="009D143D"/>
    <w:rsid w:val="009D56BF"/>
    <w:rsid w:val="009D5EEF"/>
    <w:rsid w:val="009E1EFF"/>
    <w:rsid w:val="009E372F"/>
    <w:rsid w:val="009E407A"/>
    <w:rsid w:val="00A02CB2"/>
    <w:rsid w:val="00A0728C"/>
    <w:rsid w:val="00A14E1B"/>
    <w:rsid w:val="00A75FAA"/>
    <w:rsid w:val="00A90A14"/>
    <w:rsid w:val="00A955E8"/>
    <w:rsid w:val="00AA029C"/>
    <w:rsid w:val="00AA7033"/>
    <w:rsid w:val="00AB142E"/>
    <w:rsid w:val="00AB334D"/>
    <w:rsid w:val="00AD01F9"/>
    <w:rsid w:val="00AD0D65"/>
    <w:rsid w:val="00AD5124"/>
    <w:rsid w:val="00B2209C"/>
    <w:rsid w:val="00B250A1"/>
    <w:rsid w:val="00B37A15"/>
    <w:rsid w:val="00B56D98"/>
    <w:rsid w:val="00B64675"/>
    <w:rsid w:val="00B71D46"/>
    <w:rsid w:val="00B76C9B"/>
    <w:rsid w:val="00B80F2F"/>
    <w:rsid w:val="00B8490C"/>
    <w:rsid w:val="00BA1135"/>
    <w:rsid w:val="00BA224B"/>
    <w:rsid w:val="00BB1C38"/>
    <w:rsid w:val="00BB3A8D"/>
    <w:rsid w:val="00BB461E"/>
    <w:rsid w:val="00BC19C0"/>
    <w:rsid w:val="00BC2842"/>
    <w:rsid w:val="00BF0784"/>
    <w:rsid w:val="00BF5084"/>
    <w:rsid w:val="00BF54A4"/>
    <w:rsid w:val="00C07107"/>
    <w:rsid w:val="00C12B35"/>
    <w:rsid w:val="00C3457E"/>
    <w:rsid w:val="00C36936"/>
    <w:rsid w:val="00C477F6"/>
    <w:rsid w:val="00C542F1"/>
    <w:rsid w:val="00C622BD"/>
    <w:rsid w:val="00C71163"/>
    <w:rsid w:val="00C80C20"/>
    <w:rsid w:val="00C81BB0"/>
    <w:rsid w:val="00C92B24"/>
    <w:rsid w:val="00C977AC"/>
    <w:rsid w:val="00CA1275"/>
    <w:rsid w:val="00CA3C21"/>
    <w:rsid w:val="00CB5E16"/>
    <w:rsid w:val="00CD2A01"/>
    <w:rsid w:val="00CD3E7C"/>
    <w:rsid w:val="00CD54A8"/>
    <w:rsid w:val="00CF2EF0"/>
    <w:rsid w:val="00D00BE6"/>
    <w:rsid w:val="00D05F9B"/>
    <w:rsid w:val="00D16438"/>
    <w:rsid w:val="00D4046E"/>
    <w:rsid w:val="00D404DB"/>
    <w:rsid w:val="00D55864"/>
    <w:rsid w:val="00D8521D"/>
    <w:rsid w:val="00D937AD"/>
    <w:rsid w:val="00D9388D"/>
    <w:rsid w:val="00DA05EC"/>
    <w:rsid w:val="00DA17A1"/>
    <w:rsid w:val="00DA4B62"/>
    <w:rsid w:val="00DB1084"/>
    <w:rsid w:val="00DB78DA"/>
    <w:rsid w:val="00DC04CB"/>
    <w:rsid w:val="00DE17F1"/>
    <w:rsid w:val="00E02CCA"/>
    <w:rsid w:val="00E146CC"/>
    <w:rsid w:val="00E16D29"/>
    <w:rsid w:val="00E323C4"/>
    <w:rsid w:val="00E44E64"/>
    <w:rsid w:val="00E56DEF"/>
    <w:rsid w:val="00E60820"/>
    <w:rsid w:val="00E67D44"/>
    <w:rsid w:val="00E76C0F"/>
    <w:rsid w:val="00E8713F"/>
    <w:rsid w:val="00E969C7"/>
    <w:rsid w:val="00EA1B7B"/>
    <w:rsid w:val="00EB04BE"/>
    <w:rsid w:val="00EF5B37"/>
    <w:rsid w:val="00F01EA4"/>
    <w:rsid w:val="00F13BBA"/>
    <w:rsid w:val="00F15762"/>
    <w:rsid w:val="00F34FE8"/>
    <w:rsid w:val="00F364C1"/>
    <w:rsid w:val="00F42564"/>
    <w:rsid w:val="00F50199"/>
    <w:rsid w:val="00F6480F"/>
    <w:rsid w:val="00F71136"/>
    <w:rsid w:val="00F94CBD"/>
    <w:rsid w:val="00F97BAC"/>
    <w:rsid w:val="00FA218E"/>
    <w:rsid w:val="00FA4D82"/>
    <w:rsid w:val="00FA6F0D"/>
    <w:rsid w:val="00FC0FCD"/>
    <w:rsid w:val="00FC331F"/>
    <w:rsid w:val="00FC5A78"/>
    <w:rsid w:val="00FD7910"/>
    <w:rsid w:val="00FE235E"/>
    <w:rsid w:val="00FF0EB6"/>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0BF10"/>
  <w15:chartTrackingRefBased/>
  <w15:docId w15:val="{DE2E7D69-E5C4-48DA-AF8E-DD5016D5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color w:val="000000"/>
      <w:sz w:val="24"/>
    </w:rPr>
  </w:style>
  <w:style w:type="paragraph" w:styleId="Heading1">
    <w:name w:val="heading 1"/>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pPr>
      <w:keepNext/>
      <w:ind w:left="90"/>
      <w:outlineLvl w:val="1"/>
    </w:pPr>
    <w:rPr>
      <w:rFonts w:ascii="Arial" w:hAnsi="Arial"/>
      <w:b/>
      <w:sz w:val="20"/>
    </w:rPr>
  </w:style>
  <w:style w:type="paragraph" w:styleId="Heading3">
    <w:name w:val="heading 3"/>
    <w:basedOn w:val="Normal"/>
    <w:next w:val="Normal"/>
    <w:qFormat/>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style>
  <w:style w:type="paragraph" w:styleId="EnvelopeAddress">
    <w:name w:val="envelope address"/>
    <w:basedOn w:val="Normal"/>
    <w:semiHidden/>
    <w:pPr>
      <w:framePr w:w="7920" w:h="1980" w:hRule="exact" w:hSpace="180" w:wrap="auto" w:hAnchor="page" w:xAlign="center" w:yAlign="bottom"/>
      <w:ind w:left="2880"/>
    </w:pPr>
  </w:style>
  <w:style w:type="paragraph" w:styleId="BlockText">
    <w:name w:val="Block Text"/>
    <w:basedOn w:val="Normal"/>
    <w:semiHidden/>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link w:val="BodyTextIndentChar"/>
    <w:semiHidden/>
    <w:pPr>
      <w:ind w:left="90"/>
    </w:pPr>
    <w:rPr>
      <w:rFonts w:ascii="Times" w:hAnsi="Times"/>
    </w:rPr>
  </w:style>
  <w:style w:type="paragraph" w:styleId="BodyTextIndent2">
    <w:name w:val="Body Text Indent 2"/>
    <w:basedOn w:val="Normal"/>
    <w:semiHidden/>
    <w:pPr>
      <w:spacing w:line="0" w:lineRule="atLeast"/>
      <w:ind w:left="90"/>
      <w:jc w:val="both"/>
    </w:pPr>
    <w:rPr>
      <w:rFonts w:ascii="Times" w:hAnsi="Times"/>
    </w:rPr>
  </w:style>
  <w:style w:type="paragraph" w:styleId="BodyTextIndent3">
    <w:name w:val="Body Text Indent 3"/>
    <w:basedOn w:val="Normal"/>
    <w:semiHidden/>
    <w:pPr>
      <w:spacing w:line="0" w:lineRule="atLeast"/>
      <w:ind w:left="90"/>
      <w:jc w:val="both"/>
    </w:pPr>
    <w:rPr>
      <w:rFonts w:ascii="Arial" w:hAnsi="Arial"/>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Subtitle">
    <w:name w:val="Subtitle"/>
    <w:basedOn w:val="Normal"/>
    <w:qFormat/>
    <w:pPr>
      <w:jc w:val="center"/>
    </w:pPr>
    <w:rPr>
      <w:rFonts w:ascii="Arial" w:hAnsi="Arial"/>
      <w:color w:val="auto"/>
      <w:spacing w:val="10"/>
      <w:sz w:val="28"/>
    </w:rPr>
  </w:style>
  <w:style w:type="paragraph" w:styleId="BodyText">
    <w:name w:val="Body Text"/>
    <w:basedOn w:val="Normal"/>
    <w:semiHidden/>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link w:val="BalloonText"/>
    <w:uiPriority w:val="99"/>
    <w:semiHidden/>
    <w:rsid w:val="00644CB5"/>
    <w:rPr>
      <w:rFonts w:ascii="Tahoma" w:hAnsi="Tahoma" w:cs="Tahoma"/>
      <w:color w:val="000000"/>
      <w:sz w:val="16"/>
      <w:szCs w:val="16"/>
    </w:rPr>
  </w:style>
  <w:style w:type="paragraph" w:styleId="ListParagraph">
    <w:name w:val="List Paragraph"/>
    <w:basedOn w:val="Normal"/>
    <w:qFormat/>
    <w:rsid w:val="004F696A"/>
    <w:pPr>
      <w:spacing w:after="200" w:line="276" w:lineRule="auto"/>
      <w:ind w:left="720"/>
    </w:pPr>
    <w:rPr>
      <w:rFonts w:ascii="Calibri" w:hAnsi="Calibri"/>
      <w:color w:val="auto"/>
      <w:sz w:val="22"/>
      <w:szCs w:val="22"/>
    </w:rPr>
  </w:style>
  <w:style w:type="character" w:customStyle="1" w:styleId="apple-style-span">
    <w:name w:val="apple-style-span"/>
    <w:basedOn w:val="DefaultParagraphFont"/>
    <w:rsid w:val="00DB0AE8"/>
  </w:style>
  <w:style w:type="character" w:customStyle="1" w:styleId="yshortcuts">
    <w:name w:val="yshortcuts"/>
    <w:basedOn w:val="DefaultParagraphFont"/>
    <w:rsid w:val="00F05C06"/>
  </w:style>
  <w:style w:type="character" w:customStyle="1" w:styleId="yiv1189785165apple-tab-span">
    <w:name w:val="yiv1189785165apple-tab-span"/>
    <w:basedOn w:val="DefaultParagraphFont"/>
    <w:rsid w:val="009E0BCF"/>
  </w:style>
  <w:style w:type="character" w:customStyle="1" w:styleId="BodyTextIndentChar">
    <w:name w:val="Body Text Indent Char"/>
    <w:basedOn w:val="DefaultParagraphFont"/>
    <w:link w:val="BodyTextIndent"/>
    <w:semiHidden/>
    <w:rsid w:val="00772015"/>
    <w:rPr>
      <w:rFonts w:ascii="Times" w:hAnsi="Times"/>
      <w:color w:val="000000"/>
      <w:sz w:val="24"/>
    </w:rPr>
  </w:style>
  <w:style w:type="paragraph" w:customStyle="1" w:styleId="yiv8182719065ydpf132be2ayiv4876350868msolistparagraph">
    <w:name w:val="yiv8182719065ydpf132be2ayiv4876350868msolistparagraph"/>
    <w:basedOn w:val="Normal"/>
    <w:rsid w:val="00645121"/>
    <w:pPr>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363095">
      <w:bodyDiv w:val="1"/>
      <w:marLeft w:val="0"/>
      <w:marRight w:val="0"/>
      <w:marTop w:val="0"/>
      <w:marBottom w:val="0"/>
      <w:divBdr>
        <w:top w:val="none" w:sz="0" w:space="0" w:color="auto"/>
        <w:left w:val="none" w:sz="0" w:space="0" w:color="auto"/>
        <w:bottom w:val="none" w:sz="0" w:space="0" w:color="auto"/>
        <w:right w:val="none" w:sz="0" w:space="0" w:color="auto"/>
      </w:divBdr>
    </w:div>
    <w:div w:id="536509610">
      <w:bodyDiv w:val="1"/>
      <w:marLeft w:val="0"/>
      <w:marRight w:val="0"/>
      <w:marTop w:val="0"/>
      <w:marBottom w:val="0"/>
      <w:divBdr>
        <w:top w:val="none" w:sz="0" w:space="0" w:color="auto"/>
        <w:left w:val="none" w:sz="0" w:space="0" w:color="auto"/>
        <w:bottom w:val="none" w:sz="0" w:space="0" w:color="auto"/>
        <w:right w:val="none" w:sz="0" w:space="0" w:color="auto"/>
      </w:divBdr>
    </w:div>
    <w:div w:id="633217583">
      <w:bodyDiv w:val="1"/>
      <w:marLeft w:val="0"/>
      <w:marRight w:val="0"/>
      <w:marTop w:val="0"/>
      <w:marBottom w:val="0"/>
      <w:divBdr>
        <w:top w:val="none" w:sz="0" w:space="0" w:color="auto"/>
        <w:left w:val="none" w:sz="0" w:space="0" w:color="auto"/>
        <w:bottom w:val="none" w:sz="0" w:space="0" w:color="auto"/>
        <w:right w:val="none" w:sz="0" w:space="0" w:color="auto"/>
      </w:divBdr>
    </w:div>
    <w:div w:id="833759469">
      <w:bodyDiv w:val="1"/>
      <w:marLeft w:val="0"/>
      <w:marRight w:val="0"/>
      <w:marTop w:val="0"/>
      <w:marBottom w:val="0"/>
      <w:divBdr>
        <w:top w:val="none" w:sz="0" w:space="0" w:color="auto"/>
        <w:left w:val="none" w:sz="0" w:space="0" w:color="auto"/>
        <w:bottom w:val="none" w:sz="0" w:space="0" w:color="auto"/>
        <w:right w:val="none" w:sz="0" w:space="0" w:color="auto"/>
      </w:divBdr>
    </w:div>
    <w:div w:id="1231844146">
      <w:bodyDiv w:val="1"/>
      <w:marLeft w:val="0"/>
      <w:marRight w:val="0"/>
      <w:marTop w:val="0"/>
      <w:marBottom w:val="0"/>
      <w:divBdr>
        <w:top w:val="none" w:sz="0" w:space="0" w:color="auto"/>
        <w:left w:val="none" w:sz="0" w:space="0" w:color="auto"/>
        <w:bottom w:val="none" w:sz="0" w:space="0" w:color="auto"/>
        <w:right w:val="none" w:sz="0" w:space="0" w:color="auto"/>
      </w:divBdr>
    </w:div>
    <w:div w:id="152026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1558</TotalTime>
  <Pages>4</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subject/>
  <dc:creator>Exec. Director</dc:creator>
  <cp:keywords/>
  <dc:description/>
  <cp:lastModifiedBy>Lisa Curran</cp:lastModifiedBy>
  <cp:revision>21</cp:revision>
  <cp:lastPrinted>2015-03-03T21:44:00Z</cp:lastPrinted>
  <dcterms:created xsi:type="dcterms:W3CDTF">2021-01-21T02:29:00Z</dcterms:created>
  <dcterms:modified xsi:type="dcterms:W3CDTF">2021-01-25T03:56:00Z</dcterms:modified>
</cp:coreProperties>
</file>