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572D2" w14:textId="1308704A" w:rsidR="00BB1C38" w:rsidRDefault="00F153FF">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r>
        <w:rPr>
          <w:rFonts w:ascii="Arial" w:hAnsi="Arial"/>
          <w:sz w:val="20"/>
        </w:rPr>
        <w:t xml:space="preserve"> </w:t>
      </w:r>
      <w:r w:rsidR="00BB1C38">
        <w:rPr>
          <w:rFonts w:ascii="Arial" w:hAnsi="Arial"/>
          <w:sz w:val="20"/>
        </w:rPr>
        <w:t>MINUTES OF THE MEETING OF THE BOARD OF DIRECTORS</w:t>
      </w:r>
    </w:p>
    <w:p w14:paraId="4AC29E4E" w14:textId="18257818" w:rsidR="00BB1C38" w:rsidRDefault="00E67D4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r>
        <w:rPr>
          <w:rFonts w:ascii="Arial" w:hAnsi="Arial"/>
          <w:sz w:val="20"/>
        </w:rPr>
        <w:t xml:space="preserve">December </w:t>
      </w:r>
      <w:r w:rsidR="009E0E95">
        <w:rPr>
          <w:rFonts w:ascii="Arial" w:hAnsi="Arial"/>
          <w:sz w:val="20"/>
        </w:rPr>
        <w:t>9</w:t>
      </w:r>
      <w:r>
        <w:rPr>
          <w:rFonts w:ascii="Arial" w:hAnsi="Arial"/>
          <w:sz w:val="20"/>
        </w:rPr>
        <w:t>, 20</w:t>
      </w:r>
      <w:r w:rsidR="004056B8">
        <w:rPr>
          <w:rFonts w:ascii="Arial" w:hAnsi="Arial"/>
          <w:sz w:val="20"/>
        </w:rPr>
        <w:t>2</w:t>
      </w:r>
      <w:r w:rsidR="009E0E95">
        <w:rPr>
          <w:rFonts w:ascii="Arial" w:hAnsi="Arial"/>
          <w:sz w:val="20"/>
        </w:rPr>
        <w:t>5</w:t>
      </w:r>
    </w:p>
    <w:p w14:paraId="4DC221C9" w14:textId="77777777" w:rsidR="0027209E" w:rsidRDefault="0027209E">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p>
    <w:p w14:paraId="21DC562E" w14:textId="77777777" w:rsidR="005A74F6" w:rsidRDefault="005A74F6" w:rsidP="0027209E">
      <w:pPr>
        <w:tabs>
          <w:tab w:val="left" w:pos="-1800"/>
          <w:tab w:val="left" w:pos="-1080"/>
          <w:tab w:val="left" w:pos="-360"/>
          <w:tab w:val="left" w:pos="-1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2160" w:right="-360"/>
        <w:rPr>
          <w:rFonts w:ascii="Arial" w:hAnsi="Arial"/>
          <w:sz w:val="20"/>
        </w:rPr>
      </w:pPr>
    </w:p>
    <w:p w14:paraId="5B7F3247" w14:textId="51EA3ABD" w:rsidR="0027209E" w:rsidRDefault="0027209E" w:rsidP="005A74F6">
      <w:pPr>
        <w:tabs>
          <w:tab w:val="left" w:pos="-1800"/>
          <w:tab w:val="left" w:pos="-1080"/>
          <w:tab w:val="left" w:pos="-360"/>
          <w:tab w:val="left" w:pos="-1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2250" w:right="-360"/>
        <w:rPr>
          <w:rFonts w:ascii="Arial" w:hAnsi="Arial"/>
          <w:sz w:val="20"/>
        </w:rPr>
      </w:pPr>
      <w:r>
        <w:rPr>
          <w:rFonts w:ascii="Arial" w:hAnsi="Arial"/>
          <w:sz w:val="20"/>
        </w:rPr>
        <w:t xml:space="preserve">Board members were invited to tour the Roberts-funded exhibit, </w:t>
      </w:r>
      <w:r w:rsidRPr="0027209E">
        <w:rPr>
          <w:rFonts w:ascii="Arial" w:hAnsi="Arial"/>
          <w:i/>
          <w:iCs/>
          <w:sz w:val="20"/>
        </w:rPr>
        <w:t>The Great Wave:</w:t>
      </w:r>
      <w:r>
        <w:rPr>
          <w:rFonts w:ascii="Arial" w:hAnsi="Arial"/>
          <w:i/>
          <w:iCs/>
          <w:sz w:val="20"/>
        </w:rPr>
        <w:t xml:space="preserve"> </w:t>
      </w:r>
      <w:r w:rsidRPr="0027209E">
        <w:rPr>
          <w:rFonts w:ascii="Arial" w:hAnsi="Arial"/>
          <w:i/>
          <w:iCs/>
          <w:sz w:val="20"/>
        </w:rPr>
        <w:t>Japonisme at Hill-Stead,</w:t>
      </w:r>
      <w:r>
        <w:rPr>
          <w:rFonts w:ascii="Arial" w:hAnsi="Arial"/>
          <w:sz w:val="20"/>
        </w:rPr>
        <w:t xml:space="preserve"> prior to the meeting.  </w:t>
      </w:r>
    </w:p>
    <w:p w14:paraId="27400322" w14:textId="77777777" w:rsidR="00BB1C38" w:rsidRDefault="00BB1C3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p>
    <w:tbl>
      <w:tblPr>
        <w:tblW w:w="0" w:type="auto"/>
        <w:tblInd w:w="-90" w:type="dxa"/>
        <w:tblLayout w:type="fixed"/>
        <w:tblCellMar>
          <w:left w:w="0" w:type="dxa"/>
          <w:right w:w="0" w:type="dxa"/>
        </w:tblCellMar>
        <w:tblLook w:val="0000" w:firstRow="0" w:lastRow="0" w:firstColumn="0" w:lastColumn="0" w:noHBand="0" w:noVBand="0"/>
      </w:tblPr>
      <w:tblGrid>
        <w:gridCol w:w="2340"/>
        <w:gridCol w:w="7974"/>
      </w:tblGrid>
      <w:tr w:rsidR="00BB1C38" w14:paraId="165AE394" w14:textId="77777777" w:rsidTr="00874CD7">
        <w:tc>
          <w:tcPr>
            <w:tcW w:w="2340" w:type="dxa"/>
          </w:tcPr>
          <w:p w14:paraId="5DC4FF4C" w14:textId="77777777" w:rsidR="00767446" w:rsidRDefault="00767446">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6982FF8B" w14:textId="009A1508" w:rsidR="00BB1C38" w:rsidRDefault="00BB1C38" w:rsidP="0046060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80" w:right="100" w:hanging="90"/>
              <w:rPr>
                <w:rFonts w:ascii="Arial" w:hAnsi="Arial"/>
                <w:sz w:val="20"/>
              </w:rPr>
            </w:pPr>
            <w:r>
              <w:rPr>
                <w:rFonts w:ascii="Arial" w:hAnsi="Arial"/>
                <w:sz w:val="20"/>
              </w:rPr>
              <w:t>HELD</w:t>
            </w:r>
            <w:r w:rsidR="00460601">
              <w:rPr>
                <w:rFonts w:ascii="Arial" w:hAnsi="Arial"/>
                <w:sz w:val="20"/>
              </w:rPr>
              <w:t xml:space="preserve"> AT</w:t>
            </w:r>
            <w:r>
              <w:rPr>
                <w:rFonts w:ascii="Arial" w:hAnsi="Arial"/>
                <w:sz w:val="20"/>
              </w:rPr>
              <w:t>:</w:t>
            </w:r>
          </w:p>
        </w:tc>
        <w:tc>
          <w:tcPr>
            <w:tcW w:w="7974" w:type="dxa"/>
          </w:tcPr>
          <w:p w14:paraId="619257C7" w14:textId="7BF8516F" w:rsidR="00767446" w:rsidRPr="00460601" w:rsidRDefault="00767446">
            <w:pPr>
              <w:rPr>
                <w:sz w:val="18"/>
                <w:szCs w:val="18"/>
              </w:rPr>
            </w:pPr>
          </w:p>
          <w:tbl>
            <w:tblPr>
              <w:tblW w:w="17820" w:type="dxa"/>
              <w:tblLayout w:type="fixed"/>
              <w:tblCellMar>
                <w:left w:w="0" w:type="dxa"/>
                <w:right w:w="0" w:type="dxa"/>
              </w:tblCellMar>
              <w:tblLook w:val="0000" w:firstRow="0" w:lastRow="0" w:firstColumn="0" w:lastColumn="0" w:noHBand="0" w:noVBand="0"/>
            </w:tblPr>
            <w:tblGrid>
              <w:gridCol w:w="17820"/>
            </w:tblGrid>
            <w:tr w:rsidR="00A75FAA" w:rsidRPr="00BB72B7" w14:paraId="3B18F3B8" w14:textId="77777777" w:rsidTr="00767446">
              <w:tc>
                <w:tcPr>
                  <w:tcW w:w="17820" w:type="dxa"/>
                </w:tcPr>
                <w:p w14:paraId="72C3684F" w14:textId="47C0A947" w:rsidR="00A75FAA" w:rsidRDefault="009E0E95" w:rsidP="0046060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sz w:val="20"/>
                    </w:rPr>
                  </w:pPr>
                  <w:r>
                    <w:rPr>
                      <w:rFonts w:ascii="Arial" w:hAnsi="Arial"/>
                      <w:sz w:val="20"/>
                    </w:rPr>
                    <w:t>Hill-</w:t>
                  </w:r>
                  <w:r w:rsidRPr="001E2FFE">
                    <w:rPr>
                      <w:rFonts w:ascii="Arial" w:hAnsi="Arial"/>
                      <w:color w:val="auto"/>
                      <w:sz w:val="20"/>
                    </w:rPr>
                    <w:t>Stead Museum</w:t>
                  </w:r>
                  <w:r w:rsidR="00460601" w:rsidRPr="001E2FFE">
                    <w:rPr>
                      <w:rFonts w:ascii="Arial" w:hAnsi="Arial"/>
                      <w:color w:val="auto"/>
                      <w:sz w:val="20"/>
                    </w:rPr>
                    <w:t xml:space="preserve">, </w:t>
                  </w:r>
                  <w:r w:rsidR="001E2FFE" w:rsidRPr="001E2FFE">
                    <w:rPr>
                      <w:rFonts w:ascii="Arial" w:hAnsi="Arial"/>
                      <w:color w:val="auto"/>
                      <w:sz w:val="20"/>
                    </w:rPr>
                    <w:t xml:space="preserve">35 Mountain </w:t>
                  </w:r>
                  <w:r w:rsidR="0078527D" w:rsidRPr="001E2FFE">
                    <w:rPr>
                      <w:rFonts w:ascii="Arial" w:hAnsi="Arial"/>
                      <w:color w:val="auto"/>
                      <w:sz w:val="20"/>
                    </w:rPr>
                    <w:t>Road</w:t>
                  </w:r>
                  <w:r w:rsidR="00460601" w:rsidRPr="001E2FFE">
                    <w:rPr>
                      <w:rFonts w:ascii="Arial" w:hAnsi="Arial"/>
                      <w:color w:val="auto"/>
                      <w:sz w:val="20"/>
                    </w:rPr>
                    <w:t xml:space="preserve">, </w:t>
                  </w:r>
                  <w:r w:rsidRPr="001E2FFE">
                    <w:rPr>
                      <w:rFonts w:ascii="Arial" w:hAnsi="Arial"/>
                      <w:color w:val="auto"/>
                      <w:sz w:val="20"/>
                    </w:rPr>
                    <w:t>Farmington</w:t>
                  </w:r>
                  <w:r w:rsidR="00460601">
                    <w:rPr>
                      <w:rFonts w:ascii="Arial" w:hAnsi="Arial"/>
                      <w:sz w:val="20"/>
                    </w:rPr>
                    <w:t>, CT</w:t>
                  </w:r>
                </w:p>
                <w:p w14:paraId="609479FE" w14:textId="6EC766E6" w:rsidR="00460601" w:rsidRPr="00BB72B7" w:rsidRDefault="00460601" w:rsidP="0046060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sz w:val="16"/>
                      <w:szCs w:val="16"/>
                    </w:rPr>
                  </w:pPr>
                </w:p>
              </w:tc>
            </w:tr>
          </w:tbl>
          <w:p w14:paraId="474AA9A4" w14:textId="77777777" w:rsidR="00BB1C38" w:rsidRPr="00BB72B7" w:rsidRDefault="00BB1C38" w:rsidP="00BB1C3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jc w:val="both"/>
              <w:rPr>
                <w:rFonts w:ascii="Arial" w:hAnsi="Arial"/>
                <w:sz w:val="16"/>
                <w:szCs w:val="16"/>
              </w:rPr>
            </w:pPr>
          </w:p>
        </w:tc>
      </w:tr>
      <w:tr w:rsidR="00BB1C38" w14:paraId="63E3CC8D" w14:textId="77777777" w:rsidTr="00874CD7">
        <w:tc>
          <w:tcPr>
            <w:tcW w:w="2340" w:type="dxa"/>
          </w:tcPr>
          <w:p w14:paraId="37D966EE" w14:textId="77777777" w:rsidR="00BB1C38" w:rsidRDefault="00BB1C3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PRESENT:</w:t>
            </w:r>
          </w:p>
        </w:tc>
        <w:tc>
          <w:tcPr>
            <w:tcW w:w="7974" w:type="dxa"/>
          </w:tcPr>
          <w:p w14:paraId="361F205D" w14:textId="34B8B64B" w:rsidR="00BB1C38" w:rsidRDefault="00127400" w:rsidP="00E009FA">
            <w:pPr>
              <w:spacing w:line="0" w:lineRule="atLeast"/>
              <w:jc w:val="both"/>
              <w:rPr>
                <w:rFonts w:ascii="Arial" w:hAnsi="Arial" w:cs="Arial"/>
                <w:sz w:val="20"/>
              </w:rPr>
            </w:pPr>
            <w:r>
              <w:rPr>
                <w:rFonts w:ascii="Arial" w:hAnsi="Arial" w:cs="Arial"/>
                <w:sz w:val="20"/>
              </w:rPr>
              <w:t xml:space="preserve">Carrie Hammond, </w:t>
            </w:r>
            <w:r w:rsidR="009E0E95">
              <w:rPr>
                <w:rFonts w:ascii="Arial" w:hAnsi="Arial" w:cs="Arial"/>
                <w:sz w:val="20"/>
              </w:rPr>
              <w:t xml:space="preserve">Dennis Hannigan, </w:t>
            </w:r>
            <w:r w:rsidR="0078527D">
              <w:rPr>
                <w:rFonts w:ascii="Arial" w:hAnsi="Arial" w:cs="Arial"/>
                <w:sz w:val="20"/>
              </w:rPr>
              <w:t>Andrew Lattimer</w:t>
            </w:r>
            <w:r w:rsidR="00460601">
              <w:rPr>
                <w:rFonts w:ascii="Arial" w:hAnsi="Arial" w:cs="Arial"/>
                <w:sz w:val="20"/>
              </w:rPr>
              <w:t xml:space="preserve">, </w:t>
            </w:r>
            <w:r w:rsidR="009E0E95">
              <w:rPr>
                <w:rFonts w:ascii="Arial" w:hAnsi="Arial" w:cs="Arial"/>
                <w:sz w:val="20"/>
              </w:rPr>
              <w:t xml:space="preserve">Lisa Lazarus, </w:t>
            </w:r>
            <w:r w:rsidR="0078527D">
              <w:rPr>
                <w:rFonts w:ascii="Arial" w:hAnsi="Arial" w:cs="Arial"/>
                <w:sz w:val="20"/>
              </w:rPr>
              <w:t>Amy Sailor</w:t>
            </w:r>
            <w:r w:rsidR="0072034C">
              <w:rPr>
                <w:rFonts w:ascii="Arial" w:hAnsi="Arial" w:cs="Arial"/>
                <w:sz w:val="20"/>
              </w:rPr>
              <w:t xml:space="preserve">, </w:t>
            </w:r>
            <w:r w:rsidR="0078527D">
              <w:rPr>
                <w:rFonts w:ascii="Arial" w:hAnsi="Arial" w:cs="Arial"/>
                <w:sz w:val="20"/>
              </w:rPr>
              <w:t>Larry Samplatsky</w:t>
            </w:r>
            <w:r w:rsidR="009E0E95">
              <w:rPr>
                <w:rFonts w:ascii="Arial" w:hAnsi="Arial" w:cs="Arial"/>
                <w:sz w:val="20"/>
              </w:rPr>
              <w:t xml:space="preserve">, </w:t>
            </w:r>
            <w:r w:rsidR="00B50169">
              <w:rPr>
                <w:rFonts w:ascii="Arial" w:hAnsi="Arial" w:cs="Arial"/>
                <w:sz w:val="20"/>
              </w:rPr>
              <w:t>Noely Sanchez Velez</w:t>
            </w:r>
            <w:r w:rsidR="009E0E95">
              <w:rPr>
                <w:rFonts w:ascii="Arial" w:hAnsi="Arial" w:cs="Arial"/>
                <w:sz w:val="20"/>
              </w:rPr>
              <w:t xml:space="preserve"> and Eric Ort</w:t>
            </w:r>
            <w:r w:rsidR="00460601">
              <w:rPr>
                <w:rFonts w:ascii="Arial" w:hAnsi="Arial" w:cs="Arial"/>
                <w:sz w:val="20"/>
              </w:rPr>
              <w:t xml:space="preserve">. </w:t>
            </w:r>
            <w:r w:rsidR="00A77FBF">
              <w:rPr>
                <w:rFonts w:ascii="Arial" w:hAnsi="Arial" w:cs="Arial"/>
                <w:sz w:val="20"/>
              </w:rPr>
              <w:t xml:space="preserve">Absent: </w:t>
            </w:r>
            <w:r w:rsidR="009E0E95">
              <w:rPr>
                <w:rFonts w:ascii="Arial" w:hAnsi="Arial" w:cs="Arial"/>
                <w:sz w:val="20"/>
              </w:rPr>
              <w:t>Greg Jones</w:t>
            </w:r>
            <w:r w:rsidR="00A77FBF">
              <w:rPr>
                <w:rFonts w:ascii="Arial" w:hAnsi="Arial" w:cs="Arial"/>
                <w:sz w:val="20"/>
              </w:rPr>
              <w:t>.</w:t>
            </w:r>
            <w:r w:rsidR="00460601">
              <w:rPr>
                <w:rFonts w:ascii="Arial" w:hAnsi="Arial" w:cs="Arial"/>
                <w:sz w:val="20"/>
              </w:rPr>
              <w:t xml:space="preserve"> </w:t>
            </w:r>
          </w:p>
          <w:p w14:paraId="1FCBAE20" w14:textId="7B6A1DDE" w:rsidR="00E009FA" w:rsidRPr="00215393" w:rsidRDefault="00E009FA" w:rsidP="00E009FA">
            <w:pPr>
              <w:spacing w:line="0" w:lineRule="atLeast"/>
              <w:jc w:val="both"/>
              <w:rPr>
                <w:rFonts w:ascii="Arial" w:hAnsi="Arial"/>
                <w:sz w:val="16"/>
                <w:szCs w:val="16"/>
              </w:rPr>
            </w:pPr>
          </w:p>
        </w:tc>
      </w:tr>
      <w:tr w:rsidR="00BB1C38" w14:paraId="46DD83CA" w14:textId="77777777" w:rsidTr="00874CD7">
        <w:trPr>
          <w:trHeight w:val="1080"/>
        </w:trPr>
        <w:tc>
          <w:tcPr>
            <w:tcW w:w="2340" w:type="dxa"/>
          </w:tcPr>
          <w:p w14:paraId="352B2FA4" w14:textId="77777777" w:rsidR="00BB1C38" w:rsidRPr="00DF4248" w:rsidRDefault="00BB1C3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sidRPr="00DF4248">
              <w:rPr>
                <w:rFonts w:ascii="Arial" w:hAnsi="Arial"/>
                <w:sz w:val="20"/>
              </w:rPr>
              <w:t>MATERIAL SENT PRIOR TO MEETING:</w:t>
            </w:r>
          </w:p>
          <w:p w14:paraId="54CF6811" w14:textId="77777777" w:rsidR="00CA1275" w:rsidRDefault="00CA1275" w:rsidP="00CA127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33D82493" w14:textId="77777777" w:rsidR="00CA1275" w:rsidRPr="00DF4248" w:rsidRDefault="00CA127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16"/>
                <w:szCs w:val="16"/>
              </w:rPr>
            </w:pPr>
          </w:p>
        </w:tc>
        <w:tc>
          <w:tcPr>
            <w:tcW w:w="7974" w:type="dxa"/>
          </w:tcPr>
          <w:p w14:paraId="05FFF16D" w14:textId="4BA16607" w:rsidR="001F4E48" w:rsidRPr="00CA1275" w:rsidRDefault="00BB1C38" w:rsidP="00CA127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cs="Arial"/>
                <w:sz w:val="20"/>
              </w:rPr>
            </w:pPr>
            <w:r>
              <w:rPr>
                <w:rFonts w:ascii="Arial" w:hAnsi="Arial" w:cs="Arial"/>
                <w:sz w:val="20"/>
              </w:rPr>
              <w:t>Age</w:t>
            </w:r>
            <w:r w:rsidR="001F4E48">
              <w:rPr>
                <w:rFonts w:ascii="Arial" w:hAnsi="Arial" w:cs="Arial"/>
                <w:sz w:val="20"/>
              </w:rPr>
              <w:t>nda, m</w:t>
            </w:r>
            <w:r w:rsidR="00E67D44">
              <w:rPr>
                <w:rFonts w:ascii="Arial" w:hAnsi="Arial" w:cs="Arial"/>
                <w:sz w:val="20"/>
              </w:rPr>
              <w:t xml:space="preserve">inutes of </w:t>
            </w:r>
            <w:r w:rsidR="00E67D44" w:rsidRPr="00FF4E0F">
              <w:rPr>
                <w:rFonts w:ascii="Arial" w:hAnsi="Arial" w:cs="Arial"/>
                <w:color w:val="auto"/>
                <w:sz w:val="20"/>
              </w:rPr>
              <w:t xml:space="preserve">the September </w:t>
            </w:r>
            <w:r w:rsidR="00FF4E0F" w:rsidRPr="00FF4E0F">
              <w:rPr>
                <w:rFonts w:ascii="Arial" w:hAnsi="Arial" w:cs="Arial"/>
                <w:color w:val="auto"/>
                <w:sz w:val="20"/>
              </w:rPr>
              <w:t>1</w:t>
            </w:r>
            <w:r w:rsidR="009E0E95">
              <w:rPr>
                <w:rFonts w:ascii="Arial" w:hAnsi="Arial" w:cs="Arial"/>
                <w:color w:val="auto"/>
                <w:sz w:val="20"/>
              </w:rPr>
              <w:t>6</w:t>
            </w:r>
            <w:r w:rsidR="00E67D44" w:rsidRPr="00FF4E0F">
              <w:rPr>
                <w:rFonts w:ascii="Arial" w:hAnsi="Arial" w:cs="Arial"/>
                <w:color w:val="auto"/>
                <w:sz w:val="20"/>
              </w:rPr>
              <w:t>, 20</w:t>
            </w:r>
            <w:r w:rsidR="004056B8" w:rsidRPr="00FF4E0F">
              <w:rPr>
                <w:rFonts w:ascii="Arial" w:hAnsi="Arial" w:cs="Arial"/>
                <w:color w:val="auto"/>
                <w:sz w:val="20"/>
              </w:rPr>
              <w:t>2</w:t>
            </w:r>
            <w:r w:rsidR="009E0E95">
              <w:rPr>
                <w:rFonts w:ascii="Arial" w:hAnsi="Arial" w:cs="Arial"/>
                <w:color w:val="auto"/>
                <w:sz w:val="20"/>
              </w:rPr>
              <w:t>5</w:t>
            </w:r>
            <w:r w:rsidRPr="00FF4E0F">
              <w:rPr>
                <w:rFonts w:ascii="Arial" w:hAnsi="Arial" w:cs="Arial"/>
                <w:color w:val="auto"/>
                <w:sz w:val="20"/>
              </w:rPr>
              <w:t xml:space="preserve"> board meeting</w:t>
            </w:r>
            <w:r w:rsidR="001F4E48" w:rsidRPr="00FF4E0F">
              <w:rPr>
                <w:rFonts w:ascii="Arial" w:hAnsi="Arial" w:cs="Arial"/>
                <w:color w:val="auto"/>
                <w:sz w:val="20"/>
              </w:rPr>
              <w:t xml:space="preserve">, </w:t>
            </w:r>
            <w:r w:rsidRPr="00FF4E0F">
              <w:rPr>
                <w:rFonts w:ascii="Arial" w:hAnsi="Arial" w:cs="Arial"/>
                <w:color w:val="auto"/>
                <w:sz w:val="20"/>
              </w:rPr>
              <w:t>nominating slat</w:t>
            </w:r>
            <w:r w:rsidR="00A75FAA" w:rsidRPr="00FF4E0F">
              <w:rPr>
                <w:rFonts w:ascii="Arial" w:hAnsi="Arial" w:cs="Arial"/>
                <w:color w:val="auto"/>
                <w:sz w:val="20"/>
              </w:rPr>
              <w:t>e</w:t>
            </w:r>
            <w:r w:rsidR="000D73C1" w:rsidRPr="00FF4E0F">
              <w:rPr>
                <w:rFonts w:ascii="Arial" w:hAnsi="Arial" w:cs="Arial"/>
                <w:color w:val="auto"/>
                <w:sz w:val="20"/>
              </w:rPr>
              <w:t xml:space="preserve">, </w:t>
            </w:r>
            <w:r w:rsidR="00EF5B37" w:rsidRPr="00FF4E0F">
              <w:rPr>
                <w:rFonts w:ascii="Arial" w:hAnsi="Arial" w:cs="Arial"/>
                <w:color w:val="auto"/>
                <w:sz w:val="20"/>
              </w:rPr>
              <w:t>updated grants list</w:t>
            </w:r>
            <w:r w:rsidRPr="00FF4E0F">
              <w:rPr>
                <w:rFonts w:ascii="Arial" w:hAnsi="Arial" w:cs="Arial"/>
                <w:color w:val="auto"/>
                <w:sz w:val="20"/>
              </w:rPr>
              <w:t xml:space="preserve">, </w:t>
            </w:r>
            <w:r w:rsidRPr="006E0B69">
              <w:rPr>
                <w:rFonts w:ascii="Arial" w:hAnsi="Arial" w:cs="Arial"/>
                <w:color w:val="auto"/>
                <w:sz w:val="20"/>
              </w:rPr>
              <w:t xml:space="preserve">summary of </w:t>
            </w:r>
            <w:r w:rsidR="006E0B69" w:rsidRPr="006E0B69">
              <w:rPr>
                <w:rFonts w:ascii="Arial" w:hAnsi="Arial" w:cs="Arial"/>
                <w:color w:val="auto"/>
                <w:sz w:val="20"/>
              </w:rPr>
              <w:t>five</w:t>
            </w:r>
            <w:r w:rsidRPr="006E0B69">
              <w:rPr>
                <w:rFonts w:ascii="Arial" w:hAnsi="Arial" w:cs="Arial"/>
                <w:color w:val="auto"/>
                <w:sz w:val="20"/>
              </w:rPr>
              <w:t xml:space="preserve"> grant proposals</w:t>
            </w:r>
            <w:r w:rsidRPr="00FF4E0F">
              <w:rPr>
                <w:rFonts w:ascii="Arial" w:hAnsi="Arial" w:cs="Arial"/>
                <w:color w:val="auto"/>
                <w:sz w:val="20"/>
              </w:rPr>
              <w:t>, copies of</w:t>
            </w:r>
            <w:r w:rsidR="006E0B69">
              <w:rPr>
                <w:rFonts w:ascii="Arial" w:hAnsi="Arial" w:cs="Arial"/>
                <w:color w:val="auto"/>
                <w:sz w:val="20"/>
              </w:rPr>
              <w:t xml:space="preserve"> five</w:t>
            </w:r>
            <w:r w:rsidRPr="009E0E95">
              <w:rPr>
                <w:rFonts w:ascii="Arial" w:hAnsi="Arial" w:cs="Arial"/>
                <w:color w:val="EE0000"/>
                <w:sz w:val="20"/>
              </w:rPr>
              <w:t xml:space="preserve"> </w:t>
            </w:r>
            <w:r w:rsidRPr="00FF4E0F">
              <w:rPr>
                <w:rFonts w:ascii="Arial" w:hAnsi="Arial" w:cs="Arial"/>
                <w:color w:val="auto"/>
                <w:sz w:val="20"/>
              </w:rPr>
              <w:t>grant applications</w:t>
            </w:r>
            <w:r w:rsidR="00460601" w:rsidRPr="00FF4E0F">
              <w:rPr>
                <w:rFonts w:ascii="Arial" w:hAnsi="Arial" w:cs="Arial"/>
                <w:color w:val="auto"/>
                <w:sz w:val="20"/>
              </w:rPr>
              <w:t xml:space="preserve">, </w:t>
            </w:r>
            <w:r w:rsidR="004056B8" w:rsidRPr="00FF4E0F">
              <w:rPr>
                <w:rFonts w:ascii="Arial" w:hAnsi="Arial" w:cs="Arial"/>
                <w:color w:val="auto"/>
                <w:sz w:val="20"/>
              </w:rPr>
              <w:t>Investment Committee report</w:t>
            </w:r>
            <w:r w:rsidR="00460601" w:rsidRPr="00FF4E0F">
              <w:rPr>
                <w:rFonts w:ascii="Arial" w:hAnsi="Arial" w:cs="Arial"/>
                <w:color w:val="auto"/>
                <w:sz w:val="20"/>
              </w:rPr>
              <w:t xml:space="preserve"> and</w:t>
            </w:r>
            <w:r w:rsidR="002869A8" w:rsidRPr="00FF4E0F">
              <w:rPr>
                <w:rFonts w:ascii="Arial" w:hAnsi="Arial" w:cs="Arial"/>
                <w:color w:val="auto"/>
                <w:sz w:val="20"/>
              </w:rPr>
              <w:t xml:space="preserve"> </w:t>
            </w:r>
            <w:r w:rsidR="00E67D44" w:rsidRPr="00FF4E0F">
              <w:rPr>
                <w:rFonts w:ascii="Arial" w:hAnsi="Arial" w:cs="Arial"/>
                <w:color w:val="auto"/>
                <w:sz w:val="20"/>
              </w:rPr>
              <w:t>updated 20</w:t>
            </w:r>
            <w:r w:rsidR="004056B8" w:rsidRPr="00FF4E0F">
              <w:rPr>
                <w:rFonts w:ascii="Arial" w:hAnsi="Arial" w:cs="Arial"/>
                <w:color w:val="auto"/>
                <w:sz w:val="20"/>
              </w:rPr>
              <w:t>2</w:t>
            </w:r>
            <w:r w:rsidR="009E0E95">
              <w:rPr>
                <w:rFonts w:ascii="Arial" w:hAnsi="Arial" w:cs="Arial"/>
                <w:color w:val="auto"/>
                <w:sz w:val="20"/>
              </w:rPr>
              <w:t>5</w:t>
            </w:r>
            <w:r w:rsidR="001768E4" w:rsidRPr="00FF4E0F">
              <w:rPr>
                <w:rFonts w:ascii="Arial" w:hAnsi="Arial" w:cs="Arial"/>
                <w:color w:val="auto"/>
                <w:sz w:val="20"/>
              </w:rPr>
              <w:t>/proposed 202</w:t>
            </w:r>
            <w:r w:rsidR="009E0E95">
              <w:rPr>
                <w:rFonts w:ascii="Arial" w:hAnsi="Arial" w:cs="Arial"/>
                <w:color w:val="auto"/>
                <w:sz w:val="20"/>
              </w:rPr>
              <w:t>6</w:t>
            </w:r>
            <w:r w:rsidR="00E67D44" w:rsidRPr="00FF4E0F">
              <w:rPr>
                <w:rFonts w:ascii="Arial" w:hAnsi="Arial" w:cs="Arial"/>
                <w:color w:val="auto"/>
                <w:sz w:val="20"/>
              </w:rPr>
              <w:t xml:space="preserve"> budget</w:t>
            </w:r>
            <w:r w:rsidR="00460601" w:rsidRPr="00FF4E0F">
              <w:rPr>
                <w:rFonts w:ascii="Arial" w:hAnsi="Arial" w:cs="Arial"/>
                <w:color w:val="auto"/>
                <w:sz w:val="20"/>
              </w:rPr>
              <w:t xml:space="preserve"> </w:t>
            </w:r>
            <w:r w:rsidR="00460601">
              <w:rPr>
                <w:rFonts w:ascii="Arial" w:hAnsi="Arial" w:cs="Arial"/>
                <w:sz w:val="20"/>
              </w:rPr>
              <w:t>were distributed prior to the meeting.</w:t>
            </w:r>
          </w:p>
        </w:tc>
      </w:tr>
      <w:tr w:rsidR="00865567" w14:paraId="0AFB35FC" w14:textId="77777777" w:rsidTr="00874CD7">
        <w:tc>
          <w:tcPr>
            <w:tcW w:w="2340" w:type="dxa"/>
          </w:tcPr>
          <w:p w14:paraId="3B15C821" w14:textId="77777777" w:rsidR="00CA1275" w:rsidRDefault="00155DC7" w:rsidP="00155DC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 xml:space="preserve">  </w:t>
            </w:r>
            <w:r w:rsidR="00CA1275">
              <w:rPr>
                <w:rFonts w:ascii="Arial" w:hAnsi="Arial"/>
                <w:sz w:val="20"/>
              </w:rPr>
              <w:t>MINUTES</w:t>
            </w:r>
          </w:p>
          <w:p w14:paraId="4DAB7B78" w14:textId="77777777" w:rsidR="00CA1275" w:rsidRDefault="00CA1275" w:rsidP="00155DC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46AC907F"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PRESIDENT’S REPORT:</w:t>
            </w:r>
          </w:p>
          <w:p w14:paraId="6530332C"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16"/>
              </w:rPr>
            </w:pPr>
          </w:p>
        </w:tc>
        <w:tc>
          <w:tcPr>
            <w:tcW w:w="7974" w:type="dxa"/>
          </w:tcPr>
          <w:p w14:paraId="0528136D" w14:textId="1FEE4489" w:rsidR="00CA1275" w:rsidRDefault="00E67D44" w:rsidP="00BA1135">
            <w:pPr>
              <w:shd w:val="clear" w:color="auto" w:fill="FFFFFF"/>
              <w:ind w:right="-90"/>
              <w:rPr>
                <w:rFonts w:ascii="Arial" w:hAnsi="Arial" w:cs="Arial"/>
                <w:color w:val="auto"/>
                <w:sz w:val="20"/>
              </w:rPr>
            </w:pPr>
            <w:r>
              <w:rPr>
                <w:rFonts w:ascii="Arial" w:hAnsi="Arial" w:cs="Arial"/>
                <w:color w:val="auto"/>
                <w:sz w:val="20"/>
              </w:rPr>
              <w:t xml:space="preserve">The minutes of the September </w:t>
            </w:r>
            <w:r w:rsidR="000C629B">
              <w:rPr>
                <w:rFonts w:ascii="Arial" w:hAnsi="Arial" w:cs="Arial"/>
                <w:color w:val="auto"/>
                <w:sz w:val="20"/>
              </w:rPr>
              <w:t>1</w:t>
            </w:r>
            <w:r w:rsidR="009E0E95">
              <w:rPr>
                <w:rFonts w:ascii="Arial" w:hAnsi="Arial" w:cs="Arial"/>
                <w:color w:val="auto"/>
                <w:sz w:val="20"/>
              </w:rPr>
              <w:t>6</w:t>
            </w:r>
            <w:r>
              <w:rPr>
                <w:rFonts w:ascii="Arial" w:hAnsi="Arial" w:cs="Arial"/>
                <w:color w:val="auto"/>
                <w:sz w:val="20"/>
              </w:rPr>
              <w:t xml:space="preserve">, </w:t>
            </w:r>
            <w:r w:rsidRPr="000C629B">
              <w:rPr>
                <w:rFonts w:ascii="Arial" w:hAnsi="Arial" w:cs="Arial"/>
                <w:color w:val="auto"/>
                <w:sz w:val="20"/>
              </w:rPr>
              <w:t>20</w:t>
            </w:r>
            <w:r w:rsidR="004056B8" w:rsidRPr="000C629B">
              <w:rPr>
                <w:rFonts w:ascii="Arial" w:hAnsi="Arial" w:cs="Arial"/>
                <w:color w:val="auto"/>
                <w:sz w:val="20"/>
              </w:rPr>
              <w:t>2</w:t>
            </w:r>
            <w:r w:rsidR="009E0E95">
              <w:rPr>
                <w:rFonts w:ascii="Arial" w:hAnsi="Arial" w:cs="Arial"/>
                <w:color w:val="auto"/>
                <w:sz w:val="20"/>
              </w:rPr>
              <w:t>5</w:t>
            </w:r>
            <w:r w:rsidR="00CA1275" w:rsidRPr="000C629B">
              <w:rPr>
                <w:rFonts w:ascii="Arial" w:hAnsi="Arial" w:cs="Arial"/>
                <w:color w:val="auto"/>
                <w:sz w:val="20"/>
              </w:rPr>
              <w:t xml:space="preserve"> meeting were approved </w:t>
            </w:r>
            <w:r w:rsidR="0078527D">
              <w:rPr>
                <w:rFonts w:ascii="Arial" w:hAnsi="Arial" w:cs="Arial"/>
                <w:color w:val="auto"/>
                <w:sz w:val="20"/>
              </w:rPr>
              <w:t>as is</w:t>
            </w:r>
            <w:r w:rsidR="00CA1275" w:rsidRPr="000C629B">
              <w:rPr>
                <w:rFonts w:ascii="Arial" w:hAnsi="Arial" w:cs="Arial"/>
                <w:color w:val="auto"/>
                <w:sz w:val="20"/>
              </w:rPr>
              <w:t xml:space="preserve">.  </w:t>
            </w:r>
          </w:p>
          <w:p w14:paraId="58CBDA86" w14:textId="77777777" w:rsidR="00252DA8" w:rsidRDefault="00252DA8" w:rsidP="00BA1135">
            <w:pPr>
              <w:shd w:val="clear" w:color="auto" w:fill="FFFFFF"/>
              <w:ind w:right="-90"/>
              <w:rPr>
                <w:rFonts w:ascii="Arial" w:hAnsi="Arial" w:cs="Arial"/>
                <w:color w:val="auto"/>
                <w:sz w:val="20"/>
              </w:rPr>
            </w:pPr>
          </w:p>
          <w:p w14:paraId="639F4D19" w14:textId="185F5CAB" w:rsidR="0060041E" w:rsidRPr="001E2FFE" w:rsidRDefault="00840121" w:rsidP="00201847">
            <w:pPr>
              <w:shd w:val="clear" w:color="auto" w:fill="FFFFFF"/>
              <w:rPr>
                <w:rFonts w:ascii="Arial" w:hAnsi="Arial" w:cs="Arial"/>
                <w:color w:val="auto"/>
                <w:sz w:val="20"/>
              </w:rPr>
            </w:pPr>
            <w:r w:rsidRPr="001E2FFE">
              <w:rPr>
                <w:rFonts w:ascii="Arial" w:hAnsi="Arial" w:cs="Arial"/>
                <w:color w:val="auto"/>
                <w:sz w:val="20"/>
              </w:rPr>
              <w:t>C</w:t>
            </w:r>
            <w:r w:rsidR="00E230C6" w:rsidRPr="001E2FFE">
              <w:rPr>
                <w:rFonts w:ascii="Arial" w:hAnsi="Arial" w:cs="Arial"/>
                <w:color w:val="auto"/>
                <w:sz w:val="20"/>
              </w:rPr>
              <w:t>arri</w:t>
            </w:r>
            <w:r w:rsidRPr="001E2FFE">
              <w:rPr>
                <w:rFonts w:ascii="Arial" w:hAnsi="Arial" w:cs="Arial"/>
                <w:color w:val="auto"/>
                <w:sz w:val="20"/>
              </w:rPr>
              <w:t>e</w:t>
            </w:r>
            <w:r w:rsidR="00E969C7" w:rsidRPr="001E2FFE">
              <w:rPr>
                <w:rFonts w:ascii="Arial" w:hAnsi="Arial" w:cs="Arial"/>
                <w:color w:val="auto"/>
                <w:sz w:val="20"/>
              </w:rPr>
              <w:t xml:space="preserve"> </w:t>
            </w:r>
            <w:r w:rsidR="001D04AC" w:rsidRPr="001E2FFE">
              <w:rPr>
                <w:rFonts w:ascii="Arial" w:hAnsi="Arial" w:cs="Arial"/>
                <w:color w:val="auto"/>
                <w:sz w:val="20"/>
              </w:rPr>
              <w:t xml:space="preserve">welcomed the board </w:t>
            </w:r>
            <w:r w:rsidR="004056B8" w:rsidRPr="001E2FFE">
              <w:rPr>
                <w:rFonts w:ascii="Arial" w:hAnsi="Arial" w:cs="Arial"/>
                <w:color w:val="auto"/>
                <w:sz w:val="20"/>
              </w:rPr>
              <w:t>for its final meeting of 202</w:t>
            </w:r>
            <w:r w:rsidR="001E2FFE" w:rsidRPr="001E2FFE">
              <w:rPr>
                <w:rFonts w:ascii="Arial" w:hAnsi="Arial" w:cs="Arial"/>
                <w:color w:val="auto"/>
                <w:sz w:val="20"/>
              </w:rPr>
              <w:t>5</w:t>
            </w:r>
            <w:r w:rsidR="0072034C" w:rsidRPr="001E2FFE">
              <w:rPr>
                <w:rFonts w:ascii="Arial" w:hAnsi="Arial" w:cs="Arial"/>
                <w:color w:val="auto"/>
                <w:sz w:val="20"/>
              </w:rPr>
              <w:t xml:space="preserve"> and thanked </w:t>
            </w:r>
            <w:r w:rsidR="001E2FFE" w:rsidRPr="001E2FFE">
              <w:rPr>
                <w:rFonts w:ascii="Arial" w:hAnsi="Arial" w:cs="Arial"/>
                <w:color w:val="auto"/>
                <w:sz w:val="20"/>
              </w:rPr>
              <w:t>Anna Swinbourne</w:t>
            </w:r>
            <w:r w:rsidR="0072034C" w:rsidRPr="001E2FFE">
              <w:rPr>
                <w:rFonts w:ascii="Arial" w:hAnsi="Arial" w:cs="Arial"/>
                <w:color w:val="auto"/>
                <w:sz w:val="20"/>
              </w:rPr>
              <w:t xml:space="preserve"> of </w:t>
            </w:r>
            <w:r w:rsidR="001E2FFE" w:rsidRPr="001E2FFE">
              <w:rPr>
                <w:rFonts w:ascii="Arial" w:hAnsi="Arial" w:cs="Arial"/>
                <w:color w:val="auto"/>
                <w:sz w:val="20"/>
              </w:rPr>
              <w:t>The Hill-Stead Museum</w:t>
            </w:r>
            <w:r w:rsidR="0072034C" w:rsidRPr="001E2FFE">
              <w:rPr>
                <w:rFonts w:ascii="Arial" w:hAnsi="Arial" w:cs="Arial"/>
                <w:color w:val="auto"/>
                <w:sz w:val="20"/>
              </w:rPr>
              <w:t xml:space="preserve"> for hosting us </w:t>
            </w:r>
            <w:r w:rsidR="001E2FFE" w:rsidRPr="001E2FFE">
              <w:rPr>
                <w:rFonts w:ascii="Arial" w:hAnsi="Arial" w:cs="Arial"/>
                <w:color w:val="auto"/>
                <w:sz w:val="20"/>
              </w:rPr>
              <w:t xml:space="preserve">for both the meeting and the tour of the Japanese prints exhibition. </w:t>
            </w:r>
            <w:r w:rsidR="0072034C" w:rsidRPr="001E2FFE">
              <w:rPr>
                <w:rFonts w:ascii="Arial" w:hAnsi="Arial" w:cs="Arial"/>
                <w:color w:val="auto"/>
                <w:sz w:val="20"/>
              </w:rPr>
              <w:t xml:space="preserve">Carrie </w:t>
            </w:r>
            <w:r w:rsidR="001E2FFE">
              <w:rPr>
                <w:rFonts w:ascii="Arial" w:hAnsi="Arial" w:cs="Arial"/>
                <w:color w:val="auto"/>
                <w:sz w:val="20"/>
              </w:rPr>
              <w:t xml:space="preserve">commented about the many arts activities currently scheduled in the Hartford area, especially for the holidays, and that audiences are returning to pre-COVID levels.  She </w:t>
            </w:r>
            <w:r w:rsidR="0072034C" w:rsidRPr="001E2FFE">
              <w:rPr>
                <w:rFonts w:ascii="Arial" w:hAnsi="Arial" w:cs="Arial"/>
                <w:color w:val="auto"/>
                <w:sz w:val="20"/>
              </w:rPr>
              <w:t xml:space="preserve">reminded the group that there </w:t>
            </w:r>
            <w:r w:rsidR="001E2FFE">
              <w:rPr>
                <w:rFonts w:ascii="Arial" w:hAnsi="Arial" w:cs="Arial"/>
                <w:color w:val="auto"/>
                <w:sz w:val="20"/>
              </w:rPr>
              <w:t>will be openings for two</w:t>
            </w:r>
            <w:r w:rsidR="0072034C" w:rsidRPr="001E2FFE">
              <w:rPr>
                <w:rFonts w:ascii="Arial" w:hAnsi="Arial" w:cs="Arial"/>
                <w:color w:val="auto"/>
                <w:sz w:val="20"/>
              </w:rPr>
              <w:t xml:space="preserve"> new board member</w:t>
            </w:r>
            <w:r w:rsidR="001E2FFE">
              <w:rPr>
                <w:rFonts w:ascii="Arial" w:hAnsi="Arial" w:cs="Arial"/>
                <w:color w:val="auto"/>
                <w:sz w:val="20"/>
              </w:rPr>
              <w:t>s at the end of 2026</w:t>
            </w:r>
            <w:r w:rsidR="0060041E" w:rsidRPr="001E2FFE">
              <w:rPr>
                <w:rFonts w:ascii="Arial" w:hAnsi="Arial" w:cs="Arial"/>
                <w:color w:val="auto"/>
                <w:sz w:val="20"/>
              </w:rPr>
              <w:t xml:space="preserve"> </w:t>
            </w:r>
            <w:r w:rsidR="0072034C" w:rsidRPr="001E2FFE">
              <w:rPr>
                <w:rFonts w:ascii="Arial" w:hAnsi="Arial" w:cs="Arial"/>
                <w:color w:val="auto"/>
                <w:sz w:val="20"/>
              </w:rPr>
              <w:t xml:space="preserve">and asked anyone with suggestions to forward their recommendation to her. </w:t>
            </w:r>
            <w:r w:rsidR="001E2FFE">
              <w:rPr>
                <w:rFonts w:ascii="Arial" w:hAnsi="Arial" w:cs="Arial"/>
                <w:color w:val="auto"/>
                <w:sz w:val="20"/>
              </w:rPr>
              <w:t xml:space="preserve">Andrew indicated that he had a candidate in mind to fill his role as Treasurer.  </w:t>
            </w:r>
            <w:r w:rsidR="0072034C" w:rsidRPr="001E2FFE">
              <w:rPr>
                <w:rFonts w:ascii="Arial" w:hAnsi="Arial" w:cs="Arial"/>
                <w:color w:val="auto"/>
                <w:sz w:val="20"/>
              </w:rPr>
              <w:t xml:space="preserve"> </w:t>
            </w:r>
          </w:p>
          <w:p w14:paraId="158F3EFC" w14:textId="77777777" w:rsidR="00201847" w:rsidRPr="00EF58DC" w:rsidRDefault="00201847" w:rsidP="00201847">
            <w:pPr>
              <w:shd w:val="clear" w:color="auto" w:fill="FFFFFF"/>
              <w:rPr>
                <w:rFonts w:ascii="Arial" w:hAnsi="Arial" w:cs="Arial"/>
                <w:color w:val="EE0000"/>
                <w:sz w:val="20"/>
              </w:rPr>
            </w:pPr>
          </w:p>
          <w:p w14:paraId="59B50F8F" w14:textId="3C8305AC" w:rsidR="00865567" w:rsidRPr="00CC4966" w:rsidRDefault="00201847" w:rsidP="00201847">
            <w:pPr>
              <w:shd w:val="clear" w:color="auto" w:fill="FFFFFF"/>
              <w:rPr>
                <w:rFonts w:ascii="Arial" w:hAnsi="Arial" w:cs="Arial"/>
                <w:color w:val="auto"/>
                <w:sz w:val="20"/>
              </w:rPr>
            </w:pPr>
            <w:r w:rsidRPr="00CC4966">
              <w:rPr>
                <w:rFonts w:ascii="Arial" w:hAnsi="Arial" w:cs="Arial"/>
                <w:color w:val="auto"/>
                <w:sz w:val="20"/>
              </w:rPr>
              <w:t>Carrie</w:t>
            </w:r>
            <w:r w:rsidR="00865567" w:rsidRPr="00CC4966">
              <w:rPr>
                <w:rFonts w:ascii="Arial" w:hAnsi="Arial" w:cs="Arial"/>
                <w:color w:val="auto"/>
                <w:sz w:val="20"/>
              </w:rPr>
              <w:t xml:space="preserve"> </w:t>
            </w:r>
            <w:r w:rsidR="001E2FFE" w:rsidRPr="00CC4966">
              <w:rPr>
                <w:rFonts w:ascii="Arial" w:hAnsi="Arial" w:cs="Arial"/>
                <w:color w:val="auto"/>
                <w:sz w:val="20"/>
              </w:rPr>
              <w:t xml:space="preserve">reported that typically the board approves </w:t>
            </w:r>
            <w:r w:rsidR="00865567" w:rsidRPr="00CC4966">
              <w:rPr>
                <w:rFonts w:ascii="Arial" w:hAnsi="Arial" w:cs="Arial"/>
                <w:color w:val="auto"/>
                <w:sz w:val="20"/>
              </w:rPr>
              <w:t>a donatio</w:t>
            </w:r>
            <w:r w:rsidR="0072034C" w:rsidRPr="00CC4966">
              <w:rPr>
                <w:rFonts w:ascii="Arial" w:hAnsi="Arial" w:cs="Arial"/>
                <w:color w:val="auto"/>
                <w:sz w:val="20"/>
              </w:rPr>
              <w:t xml:space="preserve">n to </w:t>
            </w:r>
            <w:r w:rsidR="00865567" w:rsidRPr="00CC4966">
              <w:rPr>
                <w:rFonts w:ascii="Arial" w:hAnsi="Arial" w:cs="Arial"/>
                <w:color w:val="auto"/>
                <w:sz w:val="20"/>
              </w:rPr>
              <w:t xml:space="preserve">St. John’s </w:t>
            </w:r>
            <w:r w:rsidRPr="00CC4966">
              <w:rPr>
                <w:rFonts w:ascii="Arial" w:hAnsi="Arial" w:cs="Arial"/>
                <w:color w:val="auto"/>
                <w:sz w:val="20"/>
              </w:rPr>
              <w:t xml:space="preserve">Episcopal </w:t>
            </w:r>
            <w:r w:rsidR="00865567" w:rsidRPr="00CC4966">
              <w:rPr>
                <w:rFonts w:ascii="Arial" w:hAnsi="Arial" w:cs="Arial"/>
                <w:color w:val="auto"/>
                <w:sz w:val="20"/>
              </w:rPr>
              <w:t>Churc</w:t>
            </w:r>
            <w:r w:rsidR="007043D3" w:rsidRPr="00CC4966">
              <w:rPr>
                <w:rFonts w:ascii="Arial" w:hAnsi="Arial" w:cs="Arial"/>
                <w:color w:val="auto"/>
                <w:sz w:val="20"/>
              </w:rPr>
              <w:t>h</w:t>
            </w:r>
            <w:r w:rsidR="001E2FFE" w:rsidRPr="00CC4966">
              <w:rPr>
                <w:rFonts w:ascii="Arial" w:hAnsi="Arial" w:cs="Arial"/>
                <w:color w:val="auto"/>
                <w:sz w:val="20"/>
              </w:rPr>
              <w:t xml:space="preserve"> at the end of the year, but since we haven’t held any board meetings at St. John’s and have</w:t>
            </w:r>
            <w:r w:rsidR="00CC4966" w:rsidRPr="00CC4966">
              <w:rPr>
                <w:rFonts w:ascii="Arial" w:hAnsi="Arial" w:cs="Arial"/>
                <w:color w:val="auto"/>
                <w:sz w:val="20"/>
              </w:rPr>
              <w:t xml:space="preserve"> successfully found meeting space elsewhere, the board approved passing on the donation this year. </w:t>
            </w:r>
            <w:r w:rsidR="00292A15" w:rsidRPr="00CC4966">
              <w:rPr>
                <w:rFonts w:ascii="Arial" w:hAnsi="Arial" w:cs="Arial"/>
                <w:color w:val="auto"/>
                <w:sz w:val="20"/>
              </w:rPr>
              <w:t>The following meeting dates were set for 202</w:t>
            </w:r>
            <w:r w:rsidR="00EF58DC" w:rsidRPr="00CC4966">
              <w:rPr>
                <w:rFonts w:ascii="Arial" w:hAnsi="Arial" w:cs="Arial"/>
                <w:color w:val="auto"/>
                <w:sz w:val="20"/>
              </w:rPr>
              <w:t>6</w:t>
            </w:r>
            <w:r w:rsidR="00292A15" w:rsidRPr="00CC4966">
              <w:rPr>
                <w:rFonts w:ascii="Arial" w:hAnsi="Arial" w:cs="Arial"/>
                <w:color w:val="auto"/>
                <w:sz w:val="20"/>
              </w:rPr>
              <w:t xml:space="preserve">:  </w:t>
            </w:r>
          </w:p>
          <w:p w14:paraId="1222C67B" w14:textId="1E51319C" w:rsidR="00865567" w:rsidRPr="009E0BCF" w:rsidRDefault="00024DBB" w:rsidP="00201847">
            <w:pPr>
              <w:numPr>
                <w:ilvl w:val="0"/>
                <w:numId w:val="45"/>
              </w:numPr>
              <w:shd w:val="clear" w:color="auto" w:fill="FFFFFF"/>
              <w:ind w:left="450" w:right="-360" w:firstLine="0"/>
              <w:rPr>
                <w:rFonts w:ascii="Arial" w:hAnsi="Arial" w:cs="Arial"/>
                <w:sz w:val="20"/>
              </w:rPr>
            </w:pPr>
            <w:r>
              <w:rPr>
                <w:rFonts w:ascii="Arial" w:hAnsi="Arial" w:cs="Arial"/>
                <w:sz w:val="20"/>
              </w:rPr>
              <w:t>Tuesday, March</w:t>
            </w:r>
            <w:r w:rsidR="00E230C6">
              <w:rPr>
                <w:rFonts w:ascii="Arial" w:hAnsi="Arial" w:cs="Arial"/>
                <w:sz w:val="20"/>
              </w:rPr>
              <w:t xml:space="preserve"> </w:t>
            </w:r>
            <w:r w:rsidR="00E009FA">
              <w:rPr>
                <w:rFonts w:ascii="Arial" w:hAnsi="Arial" w:cs="Arial"/>
                <w:sz w:val="20"/>
              </w:rPr>
              <w:t>1</w:t>
            </w:r>
            <w:r w:rsidR="009E0E95">
              <w:rPr>
                <w:rFonts w:ascii="Arial" w:hAnsi="Arial" w:cs="Arial"/>
                <w:sz w:val="20"/>
              </w:rPr>
              <w:t>7</w:t>
            </w:r>
          </w:p>
          <w:p w14:paraId="5B2514E1" w14:textId="08DADAB7" w:rsidR="00865567" w:rsidRPr="009E0BCF" w:rsidRDefault="00024DBB" w:rsidP="00201847">
            <w:pPr>
              <w:numPr>
                <w:ilvl w:val="0"/>
                <w:numId w:val="45"/>
              </w:numPr>
              <w:shd w:val="clear" w:color="auto" w:fill="FFFFFF"/>
              <w:ind w:left="450" w:right="-360" w:firstLine="0"/>
              <w:rPr>
                <w:rFonts w:ascii="Arial" w:hAnsi="Arial" w:cs="Arial"/>
                <w:sz w:val="20"/>
              </w:rPr>
            </w:pPr>
            <w:r>
              <w:rPr>
                <w:rFonts w:ascii="Arial" w:hAnsi="Arial" w:cs="Arial"/>
                <w:sz w:val="20"/>
              </w:rPr>
              <w:t xml:space="preserve">Tuesday, June </w:t>
            </w:r>
            <w:r w:rsidR="009E0E95">
              <w:rPr>
                <w:rFonts w:ascii="Arial" w:hAnsi="Arial" w:cs="Arial"/>
                <w:sz w:val="20"/>
              </w:rPr>
              <w:t>9</w:t>
            </w:r>
          </w:p>
          <w:p w14:paraId="389EDE6B" w14:textId="1C004057" w:rsidR="00865567" w:rsidRPr="009E0BCF" w:rsidRDefault="00BA224B" w:rsidP="00201847">
            <w:pPr>
              <w:numPr>
                <w:ilvl w:val="0"/>
                <w:numId w:val="45"/>
              </w:numPr>
              <w:shd w:val="clear" w:color="auto" w:fill="FFFFFF"/>
              <w:ind w:left="450" w:right="-360" w:firstLine="0"/>
              <w:rPr>
                <w:rFonts w:ascii="Arial" w:hAnsi="Arial" w:cs="Arial"/>
                <w:sz w:val="20"/>
              </w:rPr>
            </w:pPr>
            <w:r>
              <w:rPr>
                <w:rFonts w:ascii="Arial" w:hAnsi="Arial" w:cs="Arial"/>
                <w:sz w:val="20"/>
              </w:rPr>
              <w:t>Wedne</w:t>
            </w:r>
            <w:r w:rsidR="00024DBB">
              <w:rPr>
                <w:rFonts w:ascii="Arial" w:hAnsi="Arial" w:cs="Arial"/>
                <w:sz w:val="20"/>
              </w:rPr>
              <w:t xml:space="preserve">sday, September </w:t>
            </w:r>
            <w:r w:rsidR="00460601">
              <w:rPr>
                <w:rFonts w:ascii="Arial" w:hAnsi="Arial" w:cs="Arial"/>
                <w:sz w:val="20"/>
              </w:rPr>
              <w:t>1</w:t>
            </w:r>
            <w:r w:rsidR="009E0E95">
              <w:rPr>
                <w:rFonts w:ascii="Arial" w:hAnsi="Arial" w:cs="Arial"/>
                <w:sz w:val="20"/>
              </w:rPr>
              <w:t>5</w:t>
            </w:r>
          </w:p>
          <w:p w14:paraId="28773624" w14:textId="326DEED8" w:rsidR="007F387B" w:rsidRDefault="00024DBB" w:rsidP="007F387B">
            <w:pPr>
              <w:numPr>
                <w:ilvl w:val="0"/>
                <w:numId w:val="45"/>
              </w:numPr>
              <w:shd w:val="clear" w:color="auto" w:fill="FFFFFF"/>
              <w:ind w:left="450" w:right="-360" w:firstLine="0"/>
              <w:rPr>
                <w:rFonts w:ascii="Arial" w:hAnsi="Arial" w:cs="Arial"/>
                <w:sz w:val="20"/>
              </w:rPr>
            </w:pPr>
            <w:r>
              <w:rPr>
                <w:rFonts w:ascii="Arial" w:hAnsi="Arial" w:cs="Arial"/>
                <w:sz w:val="20"/>
              </w:rPr>
              <w:t xml:space="preserve">Tuesday, December </w:t>
            </w:r>
            <w:r w:rsidR="009E0E95">
              <w:rPr>
                <w:rFonts w:ascii="Arial" w:hAnsi="Arial" w:cs="Arial"/>
                <w:sz w:val="20"/>
              </w:rPr>
              <w:t>8</w:t>
            </w:r>
          </w:p>
          <w:p w14:paraId="1CF4FE79" w14:textId="77777777" w:rsidR="00292A15" w:rsidRDefault="00292A15" w:rsidP="00BA1135">
            <w:pPr>
              <w:shd w:val="clear" w:color="auto" w:fill="FFFFFF"/>
              <w:rPr>
                <w:rFonts w:ascii="Arial" w:hAnsi="Arial" w:cs="Arial"/>
                <w:sz w:val="20"/>
              </w:rPr>
            </w:pPr>
          </w:p>
          <w:p w14:paraId="2C927E12" w14:textId="77777777" w:rsidR="00865567" w:rsidRPr="00215393" w:rsidRDefault="00865567" w:rsidP="00BA1135">
            <w:pPr>
              <w:shd w:val="clear" w:color="auto" w:fill="FFFFFF"/>
              <w:ind w:right="-90"/>
              <w:rPr>
                <w:rFonts w:ascii="Arial" w:hAnsi="Arial"/>
                <w:sz w:val="16"/>
                <w:szCs w:val="16"/>
              </w:rPr>
            </w:pPr>
          </w:p>
        </w:tc>
      </w:tr>
      <w:tr w:rsidR="00C622BD" w:rsidRPr="00C622BD" w14:paraId="080F6745" w14:textId="77777777" w:rsidTr="00874CD7">
        <w:tc>
          <w:tcPr>
            <w:tcW w:w="2340" w:type="dxa"/>
          </w:tcPr>
          <w:p w14:paraId="6252B5EC"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TREASURER’S REPORT:</w:t>
            </w:r>
          </w:p>
          <w:p w14:paraId="1A1A137A"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tc>
        <w:tc>
          <w:tcPr>
            <w:tcW w:w="7974" w:type="dxa"/>
          </w:tcPr>
          <w:p w14:paraId="7A28BE09" w14:textId="02AB1F30" w:rsidR="00FD45F5" w:rsidRPr="008817F8" w:rsidRDefault="00460601" w:rsidP="00C92B24">
            <w:pPr>
              <w:spacing w:line="0" w:lineRule="atLeast"/>
              <w:ind w:right="90"/>
              <w:jc w:val="both"/>
              <w:rPr>
                <w:rFonts w:ascii="Arial" w:hAnsi="Arial" w:cs="Arial"/>
                <w:color w:val="auto"/>
                <w:sz w:val="20"/>
              </w:rPr>
            </w:pPr>
            <w:r w:rsidRPr="008817F8">
              <w:rPr>
                <w:rFonts w:ascii="Arial" w:hAnsi="Arial" w:cs="Arial"/>
                <w:color w:val="auto"/>
                <w:sz w:val="20"/>
              </w:rPr>
              <w:t xml:space="preserve">Andrew </w:t>
            </w:r>
            <w:r w:rsidR="00BC19C0" w:rsidRPr="008817F8">
              <w:rPr>
                <w:rFonts w:ascii="Arial" w:hAnsi="Arial" w:cs="Arial"/>
                <w:color w:val="auto"/>
                <w:sz w:val="20"/>
              </w:rPr>
              <w:t>reported that</w:t>
            </w:r>
            <w:r w:rsidR="00C53D99" w:rsidRPr="008817F8">
              <w:rPr>
                <w:rFonts w:ascii="Arial" w:hAnsi="Arial" w:cs="Arial"/>
                <w:color w:val="auto"/>
                <w:sz w:val="20"/>
              </w:rPr>
              <w:t xml:space="preserve"> overall</w:t>
            </w:r>
            <w:r w:rsidR="00BC19C0" w:rsidRPr="008817F8">
              <w:rPr>
                <w:rFonts w:ascii="Arial" w:hAnsi="Arial" w:cs="Arial"/>
                <w:color w:val="auto"/>
                <w:sz w:val="20"/>
              </w:rPr>
              <w:t xml:space="preserve"> 20</w:t>
            </w:r>
            <w:r w:rsidR="00292A15" w:rsidRPr="008817F8">
              <w:rPr>
                <w:rFonts w:ascii="Arial" w:hAnsi="Arial" w:cs="Arial"/>
                <w:color w:val="auto"/>
                <w:sz w:val="20"/>
              </w:rPr>
              <w:t>2</w:t>
            </w:r>
            <w:r w:rsidR="00CC4966" w:rsidRPr="008817F8">
              <w:rPr>
                <w:rFonts w:ascii="Arial" w:hAnsi="Arial" w:cs="Arial"/>
                <w:color w:val="auto"/>
                <w:sz w:val="20"/>
              </w:rPr>
              <w:t>5</w:t>
            </w:r>
            <w:r w:rsidR="00865567" w:rsidRPr="008817F8">
              <w:rPr>
                <w:rFonts w:ascii="Arial" w:hAnsi="Arial" w:cs="Arial"/>
                <w:color w:val="auto"/>
                <w:sz w:val="20"/>
              </w:rPr>
              <w:t xml:space="preserve"> expenses </w:t>
            </w:r>
            <w:r w:rsidR="004124CC" w:rsidRPr="008817F8">
              <w:rPr>
                <w:rFonts w:ascii="Arial" w:hAnsi="Arial" w:cs="Arial"/>
                <w:color w:val="auto"/>
                <w:sz w:val="20"/>
              </w:rPr>
              <w:t xml:space="preserve">came in </w:t>
            </w:r>
            <w:r w:rsidR="007043D3" w:rsidRPr="008817F8">
              <w:rPr>
                <w:rFonts w:ascii="Arial" w:hAnsi="Arial" w:cs="Arial"/>
                <w:color w:val="auto"/>
                <w:sz w:val="20"/>
              </w:rPr>
              <w:t xml:space="preserve">nearly </w:t>
            </w:r>
            <w:r w:rsidR="008817F8" w:rsidRPr="008817F8">
              <w:rPr>
                <w:rFonts w:ascii="Arial" w:hAnsi="Arial" w:cs="Arial"/>
                <w:color w:val="auto"/>
                <w:sz w:val="20"/>
              </w:rPr>
              <w:t>4</w:t>
            </w:r>
            <w:r w:rsidR="007043D3" w:rsidRPr="008817F8">
              <w:rPr>
                <w:rFonts w:ascii="Arial" w:hAnsi="Arial" w:cs="Arial"/>
                <w:color w:val="auto"/>
                <w:sz w:val="20"/>
              </w:rPr>
              <w:t xml:space="preserve">% </w:t>
            </w:r>
            <w:r w:rsidR="001E2582" w:rsidRPr="008817F8">
              <w:rPr>
                <w:rFonts w:ascii="Arial" w:hAnsi="Arial" w:cs="Arial"/>
                <w:color w:val="auto"/>
                <w:sz w:val="20"/>
              </w:rPr>
              <w:t>under</w:t>
            </w:r>
            <w:r w:rsidR="007043D3" w:rsidRPr="008817F8">
              <w:rPr>
                <w:rFonts w:ascii="Arial" w:hAnsi="Arial" w:cs="Arial"/>
                <w:color w:val="auto"/>
                <w:sz w:val="20"/>
              </w:rPr>
              <w:t xml:space="preserve"> </w:t>
            </w:r>
            <w:r w:rsidR="001576EB" w:rsidRPr="008817F8">
              <w:rPr>
                <w:rFonts w:ascii="Arial" w:hAnsi="Arial" w:cs="Arial"/>
                <w:color w:val="auto"/>
                <w:sz w:val="20"/>
              </w:rPr>
              <w:t>bu</w:t>
            </w:r>
            <w:r w:rsidR="005E7592" w:rsidRPr="008817F8">
              <w:rPr>
                <w:rFonts w:ascii="Arial" w:hAnsi="Arial" w:cs="Arial"/>
                <w:color w:val="auto"/>
                <w:sz w:val="20"/>
              </w:rPr>
              <w:t>d</w:t>
            </w:r>
            <w:r w:rsidR="001576EB" w:rsidRPr="008817F8">
              <w:rPr>
                <w:rFonts w:ascii="Arial" w:hAnsi="Arial" w:cs="Arial"/>
                <w:color w:val="auto"/>
                <w:sz w:val="20"/>
              </w:rPr>
              <w:t>g</w:t>
            </w:r>
            <w:r w:rsidR="005E7592" w:rsidRPr="008817F8">
              <w:rPr>
                <w:rFonts w:ascii="Arial" w:hAnsi="Arial" w:cs="Arial"/>
                <w:color w:val="auto"/>
                <w:sz w:val="20"/>
              </w:rPr>
              <w:t>e</w:t>
            </w:r>
            <w:r w:rsidR="001576EB" w:rsidRPr="008817F8">
              <w:rPr>
                <w:rFonts w:ascii="Arial" w:hAnsi="Arial" w:cs="Arial"/>
                <w:color w:val="auto"/>
                <w:sz w:val="20"/>
              </w:rPr>
              <w:t>t</w:t>
            </w:r>
            <w:r w:rsidR="003C74D2" w:rsidRPr="008817F8">
              <w:rPr>
                <w:rFonts w:ascii="Arial" w:hAnsi="Arial" w:cs="Arial"/>
                <w:color w:val="auto"/>
                <w:sz w:val="20"/>
              </w:rPr>
              <w:t xml:space="preserve">. </w:t>
            </w:r>
            <w:r w:rsidRPr="008817F8">
              <w:rPr>
                <w:rFonts w:ascii="Arial" w:hAnsi="Arial" w:cs="Arial"/>
                <w:color w:val="auto"/>
                <w:sz w:val="20"/>
              </w:rPr>
              <w:t>He</w:t>
            </w:r>
            <w:r w:rsidR="00571B76" w:rsidRPr="008817F8">
              <w:rPr>
                <w:rFonts w:ascii="Arial" w:hAnsi="Arial" w:cs="Arial"/>
                <w:color w:val="auto"/>
                <w:sz w:val="20"/>
              </w:rPr>
              <w:t xml:space="preserve"> also </w:t>
            </w:r>
            <w:r w:rsidR="004124CC" w:rsidRPr="008817F8">
              <w:rPr>
                <w:rFonts w:ascii="Arial" w:hAnsi="Arial" w:cs="Arial"/>
                <w:color w:val="auto"/>
                <w:sz w:val="20"/>
              </w:rPr>
              <w:t>presented the proposed operating budget for 202</w:t>
            </w:r>
            <w:r w:rsidR="00CC4966" w:rsidRPr="008817F8">
              <w:rPr>
                <w:rFonts w:ascii="Arial" w:hAnsi="Arial" w:cs="Arial"/>
                <w:color w:val="auto"/>
                <w:sz w:val="20"/>
              </w:rPr>
              <w:t>6</w:t>
            </w:r>
            <w:r w:rsidR="008817F8">
              <w:rPr>
                <w:rFonts w:ascii="Arial" w:hAnsi="Arial" w:cs="Arial"/>
                <w:color w:val="auto"/>
                <w:sz w:val="20"/>
              </w:rPr>
              <w:t xml:space="preserve"> which reflects a less than 1% increase over 2025</w:t>
            </w:r>
            <w:r w:rsidR="00CC4966" w:rsidRPr="008817F8">
              <w:rPr>
                <w:rFonts w:ascii="Arial" w:hAnsi="Arial" w:cs="Arial"/>
                <w:color w:val="auto"/>
                <w:sz w:val="20"/>
              </w:rPr>
              <w:t>.</w:t>
            </w:r>
            <w:r w:rsidR="00574036" w:rsidRPr="008817F8">
              <w:rPr>
                <w:rFonts w:ascii="Arial" w:hAnsi="Arial" w:cs="Arial"/>
                <w:color w:val="auto"/>
                <w:sz w:val="20"/>
              </w:rPr>
              <w:t xml:space="preserve"> </w:t>
            </w:r>
            <w:r w:rsidR="008817F8">
              <w:rPr>
                <w:rFonts w:ascii="Arial" w:hAnsi="Arial" w:cs="Arial"/>
                <w:color w:val="auto"/>
                <w:sz w:val="20"/>
              </w:rPr>
              <w:t>The $400,000 grants budget includes</w:t>
            </w:r>
            <w:r w:rsidR="003C74D2" w:rsidRPr="008817F8">
              <w:rPr>
                <w:rFonts w:ascii="Arial" w:hAnsi="Arial" w:cs="Arial"/>
                <w:color w:val="auto"/>
                <w:sz w:val="20"/>
              </w:rPr>
              <w:t xml:space="preserve"> </w:t>
            </w:r>
            <w:r w:rsidR="000E2319" w:rsidRPr="008817F8">
              <w:rPr>
                <w:rFonts w:ascii="Arial" w:hAnsi="Arial" w:cs="Arial"/>
                <w:color w:val="auto"/>
                <w:sz w:val="20"/>
              </w:rPr>
              <w:t>$3</w:t>
            </w:r>
            <w:r w:rsidR="0060041E" w:rsidRPr="008817F8">
              <w:rPr>
                <w:rFonts w:ascii="Arial" w:hAnsi="Arial" w:cs="Arial"/>
                <w:color w:val="auto"/>
                <w:sz w:val="20"/>
              </w:rPr>
              <w:t>40</w:t>
            </w:r>
            <w:r w:rsidR="000E2319" w:rsidRPr="008817F8">
              <w:rPr>
                <w:rFonts w:ascii="Arial" w:hAnsi="Arial" w:cs="Arial"/>
                <w:color w:val="auto"/>
                <w:sz w:val="20"/>
              </w:rPr>
              <w:t xml:space="preserve">,000 in Program </w:t>
            </w:r>
            <w:r w:rsidR="001E2582" w:rsidRPr="008817F8">
              <w:rPr>
                <w:rFonts w:ascii="Arial" w:hAnsi="Arial" w:cs="Arial"/>
                <w:color w:val="auto"/>
                <w:sz w:val="20"/>
              </w:rPr>
              <w:t>Grants, $2</w:t>
            </w:r>
            <w:r w:rsidR="00CC4966" w:rsidRPr="008817F8">
              <w:rPr>
                <w:rFonts w:ascii="Arial" w:hAnsi="Arial" w:cs="Arial"/>
                <w:color w:val="auto"/>
                <w:sz w:val="20"/>
              </w:rPr>
              <w:t>5</w:t>
            </w:r>
            <w:r w:rsidR="001E2582" w:rsidRPr="008817F8">
              <w:rPr>
                <w:rFonts w:ascii="Arial" w:hAnsi="Arial" w:cs="Arial"/>
                <w:color w:val="auto"/>
                <w:sz w:val="20"/>
              </w:rPr>
              <w:t xml:space="preserve">,000 for Creation of New Work, $10,000 for Capital Gifts, </w:t>
            </w:r>
            <w:r w:rsidR="003C74D2" w:rsidRPr="008817F8">
              <w:rPr>
                <w:rFonts w:ascii="Arial" w:hAnsi="Arial" w:cs="Arial"/>
                <w:color w:val="auto"/>
                <w:sz w:val="20"/>
              </w:rPr>
              <w:t xml:space="preserve">and </w:t>
            </w:r>
            <w:r w:rsidR="00571272" w:rsidRPr="008817F8">
              <w:rPr>
                <w:rFonts w:ascii="Arial" w:hAnsi="Arial" w:cs="Arial"/>
                <w:color w:val="auto"/>
                <w:sz w:val="20"/>
              </w:rPr>
              <w:t>$</w:t>
            </w:r>
            <w:r w:rsidR="001C733F" w:rsidRPr="008817F8">
              <w:rPr>
                <w:rFonts w:ascii="Arial" w:hAnsi="Arial" w:cs="Arial"/>
                <w:color w:val="auto"/>
                <w:sz w:val="20"/>
              </w:rPr>
              <w:t>25</w:t>
            </w:r>
            <w:r w:rsidR="00571272" w:rsidRPr="008817F8">
              <w:rPr>
                <w:rFonts w:ascii="Arial" w:hAnsi="Arial" w:cs="Arial"/>
                <w:color w:val="auto"/>
                <w:sz w:val="20"/>
              </w:rPr>
              <w:t>,000 for th</w:t>
            </w:r>
            <w:r w:rsidR="005E7592" w:rsidRPr="008817F8">
              <w:rPr>
                <w:rFonts w:ascii="Arial" w:hAnsi="Arial" w:cs="Arial"/>
                <w:color w:val="auto"/>
                <w:sz w:val="20"/>
              </w:rPr>
              <w:t>e</w:t>
            </w:r>
            <w:r w:rsidR="00CC4966" w:rsidRPr="008817F8">
              <w:rPr>
                <w:rFonts w:ascii="Arial" w:hAnsi="Arial" w:cs="Arial"/>
                <w:color w:val="auto"/>
                <w:sz w:val="20"/>
              </w:rPr>
              <w:t xml:space="preserve"> </w:t>
            </w:r>
            <w:r w:rsidR="00571272" w:rsidRPr="008817F8">
              <w:rPr>
                <w:rFonts w:ascii="Arial" w:hAnsi="Arial" w:cs="Arial"/>
                <w:color w:val="auto"/>
                <w:sz w:val="20"/>
              </w:rPr>
              <w:t>Joy</w:t>
            </w:r>
            <w:r w:rsidR="005E7592" w:rsidRPr="008817F8">
              <w:rPr>
                <w:rFonts w:ascii="Arial" w:hAnsi="Arial" w:cs="Arial"/>
                <w:color w:val="auto"/>
                <w:sz w:val="20"/>
              </w:rPr>
              <w:t>ce C.</w:t>
            </w:r>
            <w:r w:rsidR="00571272" w:rsidRPr="008817F8">
              <w:rPr>
                <w:rFonts w:ascii="Arial" w:hAnsi="Arial" w:cs="Arial"/>
                <w:color w:val="auto"/>
                <w:sz w:val="20"/>
              </w:rPr>
              <w:t xml:space="preserve"> Willis </w:t>
            </w:r>
            <w:r w:rsidR="001C733F" w:rsidRPr="008817F8">
              <w:rPr>
                <w:rFonts w:ascii="Arial" w:hAnsi="Arial" w:cs="Arial"/>
                <w:color w:val="auto"/>
                <w:sz w:val="20"/>
              </w:rPr>
              <w:t>Equity in the Arts Grant</w:t>
            </w:r>
            <w:r w:rsidR="00571272" w:rsidRPr="008817F8">
              <w:rPr>
                <w:rFonts w:ascii="Arial" w:hAnsi="Arial" w:cs="Arial"/>
                <w:color w:val="auto"/>
                <w:sz w:val="20"/>
              </w:rPr>
              <w:t>.</w:t>
            </w:r>
            <w:r w:rsidR="005E7592" w:rsidRPr="008817F8">
              <w:rPr>
                <w:rFonts w:ascii="Arial" w:hAnsi="Arial" w:cs="Arial"/>
                <w:color w:val="auto"/>
                <w:sz w:val="20"/>
              </w:rPr>
              <w:t xml:space="preserve"> </w:t>
            </w:r>
            <w:r w:rsidR="00CC4966" w:rsidRPr="008817F8">
              <w:rPr>
                <w:rFonts w:ascii="Arial" w:hAnsi="Arial" w:cs="Arial"/>
                <w:color w:val="auto"/>
                <w:sz w:val="20"/>
              </w:rPr>
              <w:t>Andr</w:t>
            </w:r>
            <w:r w:rsidR="008817F8">
              <w:rPr>
                <w:rFonts w:ascii="Arial" w:hAnsi="Arial" w:cs="Arial"/>
                <w:color w:val="auto"/>
                <w:sz w:val="20"/>
              </w:rPr>
              <w:t>e</w:t>
            </w:r>
            <w:r w:rsidR="00CC4966" w:rsidRPr="008817F8">
              <w:rPr>
                <w:rFonts w:ascii="Arial" w:hAnsi="Arial" w:cs="Arial"/>
                <w:color w:val="auto"/>
                <w:sz w:val="20"/>
              </w:rPr>
              <w:t xml:space="preserve">w reminded the board that we are significantly over the required 5% distribution due to the significant grants made through the Joyce C. Willis artistic residency program.  </w:t>
            </w:r>
            <w:r w:rsidR="000E2319" w:rsidRPr="008817F8">
              <w:rPr>
                <w:rFonts w:ascii="Arial" w:hAnsi="Arial" w:cs="Arial"/>
                <w:color w:val="auto"/>
                <w:sz w:val="20"/>
              </w:rPr>
              <w:t>The board voted to accept the budget</w:t>
            </w:r>
            <w:r w:rsidR="0027021E" w:rsidRPr="008817F8">
              <w:rPr>
                <w:rFonts w:ascii="Arial" w:hAnsi="Arial" w:cs="Arial"/>
                <w:color w:val="auto"/>
                <w:sz w:val="20"/>
              </w:rPr>
              <w:t xml:space="preserve">, </w:t>
            </w:r>
            <w:r w:rsidR="000E2319" w:rsidRPr="008817F8">
              <w:rPr>
                <w:rFonts w:ascii="Arial" w:hAnsi="Arial" w:cs="Arial"/>
                <w:color w:val="auto"/>
                <w:sz w:val="20"/>
              </w:rPr>
              <w:t>but plans to revisit it at the March meeting once the 20</w:t>
            </w:r>
            <w:r w:rsidR="0024072C" w:rsidRPr="008817F8">
              <w:rPr>
                <w:rFonts w:ascii="Arial" w:hAnsi="Arial" w:cs="Arial"/>
                <w:color w:val="auto"/>
                <w:sz w:val="20"/>
              </w:rPr>
              <w:t>2</w:t>
            </w:r>
            <w:r w:rsidR="00CC4966" w:rsidRPr="008817F8">
              <w:rPr>
                <w:rFonts w:ascii="Arial" w:hAnsi="Arial" w:cs="Arial"/>
                <w:color w:val="auto"/>
                <w:sz w:val="20"/>
              </w:rPr>
              <w:t>5</w:t>
            </w:r>
            <w:r w:rsidR="000E2319" w:rsidRPr="008817F8">
              <w:rPr>
                <w:rFonts w:ascii="Arial" w:hAnsi="Arial" w:cs="Arial"/>
                <w:color w:val="auto"/>
                <w:sz w:val="20"/>
              </w:rPr>
              <w:t xml:space="preserve"> 990PF is completed.  </w:t>
            </w:r>
            <w:r w:rsidR="00C622BD" w:rsidRPr="008817F8">
              <w:rPr>
                <w:rFonts w:ascii="Arial" w:hAnsi="Arial" w:cs="Arial"/>
                <w:color w:val="auto"/>
                <w:sz w:val="20"/>
              </w:rPr>
              <w:t xml:space="preserve"> </w:t>
            </w:r>
          </w:p>
        </w:tc>
      </w:tr>
      <w:tr w:rsidR="00EB04BE" w:rsidRPr="00EB04BE" w14:paraId="02214396" w14:textId="77777777" w:rsidTr="00874CD7">
        <w:tc>
          <w:tcPr>
            <w:tcW w:w="2340" w:type="dxa"/>
          </w:tcPr>
          <w:p w14:paraId="6847BC60" w14:textId="77777777" w:rsidR="00E56DEF" w:rsidRDefault="00E56DEF" w:rsidP="000E2319">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3B1B2636" w14:textId="77777777" w:rsidR="001F4A9A" w:rsidRDefault="001F4A9A" w:rsidP="000E2319">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23129FF2"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INVESTMENT COMMITTEE REPORT:</w:t>
            </w:r>
          </w:p>
          <w:p w14:paraId="1C8EBE10"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tc>
        <w:tc>
          <w:tcPr>
            <w:tcW w:w="7974" w:type="dxa"/>
          </w:tcPr>
          <w:p w14:paraId="4196FE08" w14:textId="77777777" w:rsidR="00E56DEF" w:rsidRDefault="00E56DEF" w:rsidP="00D55864">
            <w:pPr>
              <w:jc w:val="both"/>
              <w:rPr>
                <w:rFonts w:ascii="Arial" w:hAnsi="Arial" w:cs="Arial"/>
                <w:color w:val="FF0000"/>
                <w:sz w:val="20"/>
              </w:rPr>
            </w:pPr>
          </w:p>
          <w:p w14:paraId="5AE7550E" w14:textId="77777777" w:rsidR="001F4A9A" w:rsidRPr="00E009FA" w:rsidRDefault="001F4A9A" w:rsidP="00D55864">
            <w:pPr>
              <w:jc w:val="both"/>
              <w:rPr>
                <w:rFonts w:ascii="Arial" w:hAnsi="Arial" w:cs="Arial"/>
                <w:color w:val="FF0000"/>
                <w:sz w:val="20"/>
              </w:rPr>
            </w:pPr>
          </w:p>
          <w:p w14:paraId="15466965" w14:textId="3651D4C5" w:rsidR="002B404B" w:rsidRDefault="00301D66" w:rsidP="00D55864">
            <w:pPr>
              <w:jc w:val="both"/>
              <w:rPr>
                <w:rFonts w:ascii="Arial" w:hAnsi="Arial" w:cs="Arial"/>
                <w:color w:val="auto"/>
                <w:sz w:val="20"/>
              </w:rPr>
            </w:pPr>
            <w:r w:rsidRPr="002B404B">
              <w:rPr>
                <w:rFonts w:ascii="Arial" w:hAnsi="Arial" w:cs="Arial"/>
                <w:color w:val="auto"/>
                <w:sz w:val="20"/>
              </w:rPr>
              <w:t>De</w:t>
            </w:r>
            <w:r w:rsidR="005F498E" w:rsidRPr="002B404B">
              <w:rPr>
                <w:rFonts w:ascii="Arial" w:hAnsi="Arial" w:cs="Arial"/>
                <w:color w:val="auto"/>
                <w:sz w:val="20"/>
              </w:rPr>
              <w:t>nnis</w:t>
            </w:r>
            <w:r w:rsidR="008C4E3A" w:rsidRPr="002B404B">
              <w:rPr>
                <w:rFonts w:ascii="Arial" w:hAnsi="Arial" w:cs="Arial"/>
                <w:color w:val="auto"/>
                <w:sz w:val="20"/>
              </w:rPr>
              <w:t>’</w:t>
            </w:r>
            <w:r w:rsidR="00A90A14" w:rsidRPr="002B404B">
              <w:rPr>
                <w:rFonts w:ascii="Arial" w:hAnsi="Arial" w:cs="Arial"/>
                <w:color w:val="auto"/>
                <w:sz w:val="20"/>
              </w:rPr>
              <w:t xml:space="preserve"> </w:t>
            </w:r>
            <w:r w:rsidR="00865567" w:rsidRPr="002B404B">
              <w:rPr>
                <w:rFonts w:ascii="Arial" w:hAnsi="Arial" w:cs="Arial"/>
                <w:color w:val="auto"/>
                <w:sz w:val="20"/>
              </w:rPr>
              <w:t>report</w:t>
            </w:r>
            <w:r w:rsidR="008C4E3A" w:rsidRPr="002B404B">
              <w:rPr>
                <w:rFonts w:ascii="Arial" w:hAnsi="Arial" w:cs="Arial"/>
                <w:color w:val="auto"/>
                <w:sz w:val="20"/>
              </w:rPr>
              <w:t>ed</w:t>
            </w:r>
            <w:r w:rsidR="00865567" w:rsidRPr="002B404B">
              <w:rPr>
                <w:rFonts w:ascii="Arial" w:hAnsi="Arial" w:cs="Arial"/>
                <w:color w:val="auto"/>
                <w:sz w:val="20"/>
              </w:rPr>
              <w:t xml:space="preserve"> that </w:t>
            </w:r>
            <w:r w:rsidR="00757ECF" w:rsidRPr="002B404B">
              <w:rPr>
                <w:rFonts w:ascii="Arial" w:hAnsi="Arial" w:cs="Arial"/>
                <w:color w:val="auto"/>
                <w:sz w:val="20"/>
              </w:rPr>
              <w:t xml:space="preserve">the Investment Committee met by </w:t>
            </w:r>
            <w:r w:rsidR="002B404B">
              <w:rPr>
                <w:rFonts w:ascii="Arial" w:hAnsi="Arial" w:cs="Arial"/>
                <w:color w:val="auto"/>
                <w:sz w:val="20"/>
              </w:rPr>
              <w:t>Zoom</w:t>
            </w:r>
            <w:r w:rsidR="00757ECF" w:rsidRPr="002B404B">
              <w:rPr>
                <w:rFonts w:ascii="Arial" w:hAnsi="Arial" w:cs="Arial"/>
                <w:color w:val="auto"/>
                <w:sz w:val="20"/>
              </w:rPr>
              <w:t xml:space="preserve"> on Tuesday, </w:t>
            </w:r>
            <w:r w:rsidR="00AD784E">
              <w:rPr>
                <w:rFonts w:ascii="Arial" w:hAnsi="Arial" w:cs="Arial"/>
                <w:color w:val="auto"/>
                <w:sz w:val="20"/>
              </w:rPr>
              <w:t>November, 25</w:t>
            </w:r>
            <w:r w:rsidR="00757ECF" w:rsidRPr="002B404B">
              <w:rPr>
                <w:rFonts w:ascii="Arial" w:hAnsi="Arial" w:cs="Arial"/>
                <w:color w:val="auto"/>
                <w:sz w:val="20"/>
              </w:rPr>
              <w:t>, 202</w:t>
            </w:r>
            <w:r w:rsidR="00AD784E">
              <w:rPr>
                <w:rFonts w:ascii="Arial" w:hAnsi="Arial" w:cs="Arial"/>
                <w:color w:val="auto"/>
                <w:sz w:val="20"/>
              </w:rPr>
              <w:t>5</w:t>
            </w:r>
            <w:r w:rsidR="00757ECF" w:rsidRPr="002B404B">
              <w:rPr>
                <w:rFonts w:ascii="Arial" w:hAnsi="Arial" w:cs="Arial"/>
                <w:color w:val="auto"/>
                <w:sz w:val="20"/>
              </w:rPr>
              <w:t>.  T</w:t>
            </w:r>
            <w:r w:rsidR="00865567" w:rsidRPr="002B404B">
              <w:rPr>
                <w:rFonts w:ascii="Arial" w:hAnsi="Arial" w:cs="Arial"/>
                <w:color w:val="auto"/>
                <w:sz w:val="20"/>
              </w:rPr>
              <w:t xml:space="preserve">he value of the foundation’s investment portfolio as of </w:t>
            </w:r>
            <w:r w:rsidR="00AD784E">
              <w:rPr>
                <w:rFonts w:ascii="Arial" w:hAnsi="Arial" w:cs="Arial"/>
                <w:color w:val="auto"/>
                <w:sz w:val="20"/>
              </w:rPr>
              <w:t>October 31, 2025 was $8,501,316</w:t>
            </w:r>
            <w:r w:rsidR="00772E9E">
              <w:rPr>
                <w:rFonts w:ascii="Arial" w:hAnsi="Arial" w:cs="Arial"/>
                <w:color w:val="auto"/>
                <w:sz w:val="20"/>
              </w:rPr>
              <w:t>.</w:t>
            </w:r>
            <w:r w:rsidR="002B404B">
              <w:rPr>
                <w:rFonts w:ascii="Arial" w:hAnsi="Arial" w:cs="Arial"/>
                <w:color w:val="auto"/>
                <w:sz w:val="20"/>
              </w:rPr>
              <w:t xml:space="preserve"> This compares with a value of </w:t>
            </w:r>
            <w:r w:rsidR="00772E9E">
              <w:rPr>
                <w:rFonts w:ascii="Arial" w:hAnsi="Arial" w:cs="Arial"/>
                <w:color w:val="auto"/>
                <w:sz w:val="20"/>
              </w:rPr>
              <w:t>$</w:t>
            </w:r>
            <w:r w:rsidR="00AD784E">
              <w:rPr>
                <w:rFonts w:ascii="Arial" w:hAnsi="Arial" w:cs="Arial"/>
                <w:color w:val="auto"/>
                <w:sz w:val="20"/>
              </w:rPr>
              <w:t>8,384,632</w:t>
            </w:r>
            <w:r w:rsidR="00772E9E">
              <w:rPr>
                <w:rFonts w:ascii="Arial" w:hAnsi="Arial" w:cs="Arial"/>
                <w:color w:val="auto"/>
                <w:sz w:val="20"/>
              </w:rPr>
              <w:t xml:space="preserve"> </w:t>
            </w:r>
            <w:r w:rsidR="002B404B">
              <w:rPr>
                <w:rFonts w:ascii="Arial" w:hAnsi="Arial" w:cs="Arial"/>
                <w:color w:val="auto"/>
                <w:sz w:val="20"/>
              </w:rPr>
              <w:t xml:space="preserve">as </w:t>
            </w:r>
            <w:r w:rsidR="00AD784E">
              <w:rPr>
                <w:rFonts w:ascii="Arial" w:hAnsi="Arial" w:cs="Arial"/>
                <w:color w:val="auto"/>
                <w:sz w:val="20"/>
              </w:rPr>
              <w:t xml:space="preserve">August 31, 2025 and $7,936,731 as of December 31, 2024. The portfolio has returned 12.06% net of fees year-to-date.  Since inception with BofA in May 2022, the portfolio has returned 11.65% annualized.  </w:t>
            </w:r>
          </w:p>
          <w:p w14:paraId="28A3C247" w14:textId="77777777" w:rsidR="009D1417" w:rsidRDefault="009D1417" w:rsidP="00D55864">
            <w:pPr>
              <w:jc w:val="both"/>
              <w:rPr>
                <w:rFonts w:ascii="Arial" w:hAnsi="Arial" w:cs="Arial"/>
                <w:color w:val="auto"/>
                <w:sz w:val="20"/>
              </w:rPr>
            </w:pPr>
          </w:p>
          <w:p w14:paraId="1554AE69" w14:textId="77777777" w:rsidR="005A74F6" w:rsidRDefault="00EF58DC" w:rsidP="00D55864">
            <w:pPr>
              <w:jc w:val="both"/>
              <w:rPr>
                <w:rFonts w:ascii="Arial" w:hAnsi="Arial" w:cs="Arial"/>
                <w:color w:val="auto"/>
                <w:sz w:val="20"/>
              </w:rPr>
            </w:pPr>
            <w:r>
              <w:rPr>
                <w:rFonts w:ascii="Arial" w:hAnsi="Arial" w:cs="Arial"/>
                <w:color w:val="auto"/>
                <w:sz w:val="20"/>
              </w:rPr>
              <w:t>U.S large cap stocks and international stocks have been the top performers in 2025.</w:t>
            </w:r>
            <w:r w:rsidR="009D1417">
              <w:rPr>
                <w:rFonts w:ascii="Arial" w:hAnsi="Arial" w:cs="Arial"/>
                <w:color w:val="auto"/>
                <w:sz w:val="20"/>
              </w:rPr>
              <w:t xml:space="preserve">  The current asset allocation is </w:t>
            </w:r>
            <w:r>
              <w:rPr>
                <w:rFonts w:ascii="Arial" w:hAnsi="Arial" w:cs="Arial"/>
                <w:color w:val="auto"/>
                <w:sz w:val="20"/>
              </w:rPr>
              <w:t>75</w:t>
            </w:r>
            <w:r w:rsidR="009D1417">
              <w:rPr>
                <w:rFonts w:ascii="Arial" w:hAnsi="Arial" w:cs="Arial"/>
                <w:color w:val="auto"/>
                <w:sz w:val="20"/>
              </w:rPr>
              <w:t xml:space="preserve">% equities, </w:t>
            </w:r>
            <w:r>
              <w:rPr>
                <w:rFonts w:ascii="Arial" w:hAnsi="Arial" w:cs="Arial"/>
                <w:color w:val="auto"/>
                <w:sz w:val="20"/>
              </w:rPr>
              <w:t>5</w:t>
            </w:r>
            <w:r w:rsidR="009D1417">
              <w:rPr>
                <w:rFonts w:ascii="Arial" w:hAnsi="Arial" w:cs="Arial"/>
                <w:color w:val="auto"/>
                <w:sz w:val="20"/>
              </w:rPr>
              <w:t>% fixed income, 1</w:t>
            </w:r>
            <w:r>
              <w:rPr>
                <w:rFonts w:ascii="Arial" w:hAnsi="Arial" w:cs="Arial"/>
                <w:color w:val="auto"/>
                <w:sz w:val="20"/>
              </w:rPr>
              <w:t>8</w:t>
            </w:r>
            <w:r w:rsidR="009D1417">
              <w:rPr>
                <w:rFonts w:ascii="Arial" w:hAnsi="Arial" w:cs="Arial"/>
                <w:color w:val="auto"/>
                <w:sz w:val="20"/>
              </w:rPr>
              <w:t>% alternatives and 0.2% cash.  Nick</w:t>
            </w:r>
            <w:r>
              <w:rPr>
                <w:rFonts w:ascii="Arial" w:hAnsi="Arial" w:cs="Arial"/>
                <w:color w:val="auto"/>
                <w:sz w:val="20"/>
              </w:rPr>
              <w:t xml:space="preserve"> Finkle of Bank of America presented an overview of the current market environment </w:t>
            </w:r>
          </w:p>
          <w:p w14:paraId="44F0BEE5" w14:textId="77777777" w:rsidR="005A74F6" w:rsidRDefault="005A74F6" w:rsidP="00D55864">
            <w:pPr>
              <w:jc w:val="both"/>
              <w:rPr>
                <w:rFonts w:ascii="Arial" w:hAnsi="Arial" w:cs="Arial"/>
                <w:color w:val="auto"/>
                <w:sz w:val="20"/>
              </w:rPr>
            </w:pPr>
          </w:p>
          <w:p w14:paraId="1D61B49D" w14:textId="77777777" w:rsidR="005A74F6" w:rsidRDefault="005A74F6" w:rsidP="00D55864">
            <w:pPr>
              <w:jc w:val="both"/>
              <w:rPr>
                <w:rFonts w:ascii="Arial" w:hAnsi="Arial" w:cs="Arial"/>
                <w:color w:val="auto"/>
                <w:sz w:val="20"/>
              </w:rPr>
            </w:pPr>
          </w:p>
          <w:p w14:paraId="6AE25272" w14:textId="62D841D0" w:rsidR="00EF58DC" w:rsidRDefault="00EF58DC" w:rsidP="00D55864">
            <w:pPr>
              <w:jc w:val="both"/>
              <w:rPr>
                <w:rFonts w:ascii="Arial" w:hAnsi="Arial" w:cs="Arial"/>
                <w:color w:val="auto"/>
                <w:sz w:val="20"/>
              </w:rPr>
            </w:pPr>
            <w:r>
              <w:rPr>
                <w:rFonts w:ascii="Arial" w:hAnsi="Arial" w:cs="Arial"/>
                <w:color w:val="auto"/>
                <w:sz w:val="20"/>
              </w:rPr>
              <w:t xml:space="preserve">and our portfolio.  BofA continues to have appositive outlook for markets heading into 2026 and remains comfortable with a slight overweight to U.S. large cap stocks.  </w:t>
            </w:r>
          </w:p>
          <w:p w14:paraId="79F645E3" w14:textId="77777777" w:rsidR="006A26F1" w:rsidRDefault="006A26F1" w:rsidP="00EF58DC">
            <w:pPr>
              <w:jc w:val="both"/>
              <w:rPr>
                <w:rFonts w:ascii="Arial" w:hAnsi="Arial" w:cs="Arial"/>
                <w:color w:val="auto"/>
                <w:sz w:val="20"/>
              </w:rPr>
            </w:pPr>
          </w:p>
          <w:p w14:paraId="0BA6FC76" w14:textId="77777777" w:rsidR="00EF58DC" w:rsidRDefault="00EF58DC" w:rsidP="00EF58DC">
            <w:pPr>
              <w:jc w:val="both"/>
              <w:rPr>
                <w:rFonts w:ascii="Arial" w:hAnsi="Arial" w:cs="Arial"/>
                <w:color w:val="auto"/>
                <w:sz w:val="20"/>
              </w:rPr>
            </w:pPr>
            <w:r>
              <w:rPr>
                <w:rFonts w:ascii="Arial" w:hAnsi="Arial" w:cs="Arial"/>
                <w:color w:val="auto"/>
                <w:sz w:val="20"/>
              </w:rPr>
              <w:t xml:space="preserve">Dennis reported that the board had approved proceeding with adding private investments to our portfolio.  Nick will provide his recommendation for updating our Investment Policy State asset allocation ranges.  Once the new ranges are finalized, Nick will recommend specific private investments for the Investment Committee to approve.  </w:t>
            </w:r>
          </w:p>
          <w:p w14:paraId="0DEAC200" w14:textId="4EA0A670" w:rsidR="00EF58DC" w:rsidRPr="00E009FA" w:rsidRDefault="00EF58DC" w:rsidP="00EF58DC">
            <w:pPr>
              <w:jc w:val="both"/>
              <w:rPr>
                <w:rFonts w:ascii="Arial" w:hAnsi="Arial" w:cs="Arial"/>
                <w:color w:val="FF0000"/>
                <w:sz w:val="20"/>
              </w:rPr>
            </w:pPr>
          </w:p>
        </w:tc>
      </w:tr>
      <w:tr w:rsidR="006C7440" w14:paraId="1F83EAD4" w14:textId="77777777" w:rsidTr="00874CD7">
        <w:tc>
          <w:tcPr>
            <w:tcW w:w="2340" w:type="dxa"/>
          </w:tcPr>
          <w:p w14:paraId="7401D2A3"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16"/>
              </w:rPr>
            </w:pPr>
          </w:p>
        </w:tc>
        <w:tc>
          <w:tcPr>
            <w:tcW w:w="7974" w:type="dxa"/>
          </w:tcPr>
          <w:p w14:paraId="04FAAB22" w14:textId="77777777" w:rsidR="006C7440" w:rsidRPr="00E009FA" w:rsidRDefault="006C7440" w:rsidP="006C7440">
            <w:pPr>
              <w:shd w:val="clear" w:color="auto" w:fill="FFFFFF"/>
              <w:rPr>
                <w:rFonts w:ascii="Arial" w:hAnsi="Arial"/>
                <w:color w:val="FF0000"/>
                <w:sz w:val="16"/>
                <w:szCs w:val="16"/>
              </w:rPr>
            </w:pPr>
          </w:p>
        </w:tc>
      </w:tr>
      <w:tr w:rsidR="006C7440" w:rsidRPr="005D56D3" w14:paraId="56D84B70" w14:textId="77777777" w:rsidTr="00874CD7">
        <w:tc>
          <w:tcPr>
            <w:tcW w:w="2340" w:type="dxa"/>
          </w:tcPr>
          <w:p w14:paraId="22D498B1" w14:textId="77777777"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0F1DD7">
              <w:rPr>
                <w:rFonts w:ascii="Arial" w:hAnsi="Arial"/>
                <w:color w:val="auto"/>
                <w:sz w:val="20"/>
              </w:rPr>
              <w:t xml:space="preserve">  EXECUTIVE </w:t>
            </w:r>
          </w:p>
          <w:p w14:paraId="50F27154" w14:textId="77777777"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r w:rsidRPr="000F1DD7">
              <w:rPr>
                <w:rFonts w:ascii="Arial" w:hAnsi="Arial"/>
                <w:color w:val="auto"/>
                <w:sz w:val="20"/>
              </w:rPr>
              <w:t>DIRECTOR’S REPORT:</w:t>
            </w:r>
          </w:p>
          <w:p w14:paraId="7FF271BD" w14:textId="77777777"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130251C7" w14:textId="77777777"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5B080B58" w14:textId="77777777"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5EA816D1" w14:textId="77777777"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718046AF" w14:textId="77777777"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55B2B58F" w14:textId="77777777" w:rsidR="006C7440" w:rsidRDefault="006C7440" w:rsidP="0070343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09B4B435" w14:textId="77777777" w:rsidR="00703435" w:rsidRDefault="00703435" w:rsidP="0070343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54D44A78" w14:textId="77777777" w:rsidR="00703435" w:rsidRDefault="00703435" w:rsidP="0070343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1455EDF7" w14:textId="77777777" w:rsidR="00703435" w:rsidRDefault="00703435" w:rsidP="0070343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59B80A7D" w14:textId="77777777" w:rsidR="00412F98" w:rsidRDefault="00412F98" w:rsidP="0070343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6DF0F403" w14:textId="77777777" w:rsidR="00412F98" w:rsidRDefault="00412F98" w:rsidP="0070343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2F15D8CB" w14:textId="77777777" w:rsidR="00412F98" w:rsidRDefault="00412F98" w:rsidP="0070343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72C9DDAD" w14:textId="77777777" w:rsidR="00412F98" w:rsidRDefault="00412F98" w:rsidP="0070343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45E6C111" w14:textId="77777777" w:rsidR="00874CD7" w:rsidRDefault="00874CD7" w:rsidP="0070343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782EAE35" w14:textId="77777777" w:rsidR="00874CD7" w:rsidRDefault="00874CD7" w:rsidP="0070343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2F6C29FB" w14:textId="77777777" w:rsidR="00874CD7" w:rsidRDefault="00874CD7" w:rsidP="0070343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2563D931" w14:textId="77777777" w:rsidR="00874CD7" w:rsidRDefault="00874CD7" w:rsidP="0070343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68B50642" w14:textId="77777777" w:rsidR="00874CD7" w:rsidRDefault="00874CD7" w:rsidP="0070343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2C878600" w14:textId="77777777" w:rsidR="00874CD7" w:rsidRDefault="00874CD7" w:rsidP="0070343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54C31C05" w14:textId="77777777" w:rsidR="00874CD7" w:rsidRDefault="00874CD7" w:rsidP="0070343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70AF4F71" w14:textId="77777777" w:rsidR="00874CD7" w:rsidRPr="00874CD7" w:rsidRDefault="00874CD7" w:rsidP="0070343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16"/>
                <w:szCs w:val="16"/>
              </w:rPr>
            </w:pPr>
          </w:p>
          <w:p w14:paraId="79C97DDE" w14:textId="77777777" w:rsidR="00A80270" w:rsidRPr="00A80270" w:rsidRDefault="00A8027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8"/>
                <w:szCs w:val="28"/>
              </w:rPr>
            </w:pPr>
          </w:p>
          <w:p w14:paraId="15A5AC9A" w14:textId="050E0313" w:rsidR="006C7440" w:rsidRPr="000F1DD7" w:rsidRDefault="00E2607B"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Pr>
                <w:rFonts w:ascii="Arial" w:hAnsi="Arial"/>
                <w:color w:val="auto"/>
                <w:sz w:val="20"/>
              </w:rPr>
              <w:t>JOYCE C. WILLIS</w:t>
            </w:r>
            <w:r w:rsidR="006C7440" w:rsidRPr="000F1DD7">
              <w:rPr>
                <w:rFonts w:ascii="Arial" w:hAnsi="Arial"/>
                <w:color w:val="auto"/>
                <w:sz w:val="20"/>
              </w:rPr>
              <w:t xml:space="preserve">               </w:t>
            </w:r>
            <w:r>
              <w:rPr>
                <w:rFonts w:ascii="Arial" w:hAnsi="Arial"/>
                <w:color w:val="auto"/>
                <w:sz w:val="20"/>
              </w:rPr>
              <w:t>AWARD</w:t>
            </w:r>
            <w:r w:rsidR="006C7440" w:rsidRPr="000F1DD7">
              <w:rPr>
                <w:rFonts w:ascii="Arial" w:hAnsi="Arial"/>
                <w:color w:val="auto"/>
                <w:sz w:val="20"/>
              </w:rPr>
              <w:t>:</w:t>
            </w:r>
          </w:p>
          <w:p w14:paraId="6A4DE6F1" w14:textId="6B09E3BF"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683333C5" w14:textId="77777777" w:rsidR="00E832F8" w:rsidRDefault="00E832F8"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32"/>
                <w:szCs w:val="32"/>
              </w:rPr>
            </w:pPr>
          </w:p>
          <w:p w14:paraId="54B56140" w14:textId="77777777" w:rsidR="00A54BE7" w:rsidRPr="00874CD7" w:rsidRDefault="00A54BE7"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36"/>
                <w:szCs w:val="36"/>
              </w:rPr>
            </w:pPr>
          </w:p>
          <w:p w14:paraId="2D27632F" w14:textId="48D63F4D" w:rsidR="00E2607B" w:rsidRDefault="00E2607B"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32"/>
                <w:szCs w:val="32"/>
              </w:rPr>
            </w:pPr>
            <w:r w:rsidRPr="000F1DD7">
              <w:rPr>
                <w:rFonts w:ascii="Arial" w:hAnsi="Arial"/>
                <w:color w:val="auto"/>
                <w:sz w:val="20"/>
              </w:rPr>
              <w:t>VOTED:</w:t>
            </w:r>
          </w:p>
          <w:p w14:paraId="447992BE" w14:textId="77777777" w:rsidR="00874CD7" w:rsidRPr="00874CD7" w:rsidRDefault="00874CD7"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44"/>
                <w:szCs w:val="44"/>
              </w:rPr>
            </w:pPr>
          </w:p>
          <w:p w14:paraId="05EFACEC" w14:textId="77777777" w:rsidR="0002384A" w:rsidRDefault="0002384A"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78845B90" w14:textId="72D58F84"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0F1DD7">
              <w:rPr>
                <w:rFonts w:ascii="Arial" w:hAnsi="Arial"/>
                <w:color w:val="auto"/>
                <w:sz w:val="20"/>
              </w:rPr>
              <w:t>PROGRAM</w:t>
            </w:r>
          </w:p>
          <w:p w14:paraId="6C64D513" w14:textId="734F3994" w:rsidR="00E610D7"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0F1DD7">
              <w:rPr>
                <w:rFonts w:ascii="Arial" w:hAnsi="Arial"/>
                <w:color w:val="auto"/>
                <w:sz w:val="20"/>
              </w:rPr>
              <w:t>GRANTS:</w:t>
            </w:r>
          </w:p>
          <w:p w14:paraId="7E21F055" w14:textId="5DD6CF10"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16"/>
                <w:szCs w:val="16"/>
              </w:rPr>
            </w:pPr>
          </w:p>
          <w:p w14:paraId="7D760BB7" w14:textId="77777777" w:rsidR="001F4A9A" w:rsidRDefault="001F4A9A"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2358C811" w14:textId="53B26268"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0F1DD7">
              <w:rPr>
                <w:rFonts w:ascii="Arial" w:hAnsi="Arial"/>
                <w:color w:val="auto"/>
                <w:sz w:val="20"/>
              </w:rPr>
              <w:t>VOTED:</w:t>
            </w:r>
          </w:p>
        </w:tc>
        <w:tc>
          <w:tcPr>
            <w:tcW w:w="7974" w:type="dxa"/>
          </w:tcPr>
          <w:p w14:paraId="69C9F0DC" w14:textId="7DF94AF0" w:rsidR="00500FB1" w:rsidRDefault="006C7440" w:rsidP="006C7440">
            <w:pPr>
              <w:shd w:val="clear" w:color="auto" w:fill="FFFFFF"/>
              <w:rPr>
                <w:rFonts w:ascii="Arial" w:hAnsi="Arial" w:cs="Arial"/>
                <w:color w:val="auto"/>
                <w:sz w:val="20"/>
              </w:rPr>
            </w:pPr>
            <w:r w:rsidRPr="000F1DD7">
              <w:rPr>
                <w:rFonts w:ascii="Arial" w:hAnsi="Arial" w:cs="Arial"/>
                <w:color w:val="auto"/>
                <w:sz w:val="20"/>
              </w:rPr>
              <w:t xml:space="preserve">Lisa reported that several funded events </w:t>
            </w:r>
            <w:r w:rsidR="0013419E" w:rsidRPr="000F1DD7">
              <w:rPr>
                <w:rFonts w:ascii="Arial" w:hAnsi="Arial" w:cs="Arial"/>
                <w:color w:val="auto"/>
                <w:sz w:val="20"/>
              </w:rPr>
              <w:t>were held since our last meeting including</w:t>
            </w:r>
            <w:r w:rsidRPr="000F1DD7">
              <w:rPr>
                <w:rFonts w:ascii="Arial" w:hAnsi="Arial" w:cs="Arial"/>
                <w:color w:val="auto"/>
                <w:sz w:val="20"/>
              </w:rPr>
              <w:t xml:space="preserve"> </w:t>
            </w:r>
            <w:r w:rsidR="006622C8">
              <w:rPr>
                <w:rFonts w:ascii="Arial" w:hAnsi="Arial" w:cs="Arial"/>
                <w:color w:val="auto"/>
                <w:sz w:val="20"/>
              </w:rPr>
              <w:t xml:space="preserve">the </w:t>
            </w:r>
            <w:r w:rsidR="009375F3">
              <w:rPr>
                <w:rFonts w:ascii="Arial" w:hAnsi="Arial" w:cs="Arial"/>
                <w:i/>
                <w:iCs/>
                <w:color w:val="auto"/>
                <w:sz w:val="20"/>
              </w:rPr>
              <w:t>Al</w:t>
            </w:r>
            <w:r w:rsidR="009375F3" w:rsidRPr="00E36E07">
              <w:rPr>
                <w:rFonts w:ascii="Arial" w:hAnsi="Arial" w:cs="Arial"/>
                <w:i/>
                <w:iCs/>
                <w:color w:val="auto"/>
                <w:sz w:val="20"/>
              </w:rPr>
              <w:t>bert</w:t>
            </w:r>
            <w:r w:rsidR="009375F3" w:rsidRPr="000F1DD7">
              <w:rPr>
                <w:rFonts w:ascii="Arial" w:hAnsi="Arial" w:cs="Arial"/>
                <w:color w:val="auto"/>
                <w:sz w:val="20"/>
              </w:rPr>
              <w:t xml:space="preserve"> </w:t>
            </w:r>
            <w:r w:rsidR="009375F3" w:rsidRPr="00E36E07">
              <w:rPr>
                <w:rFonts w:ascii="Arial" w:hAnsi="Arial" w:cs="Arial"/>
                <w:i/>
                <w:iCs/>
                <w:color w:val="auto"/>
                <w:sz w:val="20"/>
              </w:rPr>
              <w:t xml:space="preserve">Schweitzer Organ </w:t>
            </w:r>
            <w:r w:rsidR="009375F3">
              <w:rPr>
                <w:rFonts w:ascii="Arial" w:hAnsi="Arial" w:cs="Arial"/>
                <w:i/>
                <w:iCs/>
                <w:color w:val="auto"/>
                <w:sz w:val="20"/>
              </w:rPr>
              <w:t>Festival concert</w:t>
            </w:r>
            <w:r w:rsidR="009375F3" w:rsidRPr="00E36E07">
              <w:rPr>
                <w:rFonts w:ascii="Arial" w:hAnsi="Arial" w:cs="Arial"/>
                <w:i/>
                <w:iCs/>
                <w:color w:val="auto"/>
                <w:sz w:val="20"/>
              </w:rPr>
              <w:t>,</w:t>
            </w:r>
            <w:r w:rsidR="009375F3">
              <w:rPr>
                <w:rFonts w:ascii="Arial" w:hAnsi="Arial" w:cs="Arial"/>
                <w:color w:val="auto"/>
                <w:sz w:val="20"/>
              </w:rPr>
              <w:t xml:space="preserve"> </w:t>
            </w:r>
            <w:r w:rsidR="009375F3" w:rsidRPr="000F1DD7">
              <w:rPr>
                <w:rFonts w:ascii="Arial" w:hAnsi="Arial" w:cs="Arial"/>
                <w:color w:val="auto"/>
                <w:sz w:val="20"/>
              </w:rPr>
              <w:t xml:space="preserve">GHAA’s </w:t>
            </w:r>
            <w:r w:rsidR="009375F3" w:rsidRPr="00E36E07">
              <w:rPr>
                <w:rFonts w:ascii="Arial" w:hAnsi="Arial" w:cs="Arial"/>
                <w:i/>
                <w:iCs/>
                <w:color w:val="auto"/>
                <w:sz w:val="20"/>
              </w:rPr>
              <w:t xml:space="preserve">Choreographers’ Showcase, </w:t>
            </w:r>
            <w:r w:rsidR="009375F3">
              <w:rPr>
                <w:rFonts w:ascii="Arial" w:hAnsi="Arial" w:cs="Arial"/>
                <w:color w:val="auto"/>
                <w:sz w:val="20"/>
              </w:rPr>
              <w:t xml:space="preserve">CT Museum of Culture &amp; History’s </w:t>
            </w:r>
            <w:r w:rsidR="009375F3" w:rsidRPr="006622C8">
              <w:rPr>
                <w:rFonts w:ascii="Arial" w:hAnsi="Arial" w:cs="Arial"/>
                <w:i/>
                <w:iCs/>
                <w:color w:val="auto"/>
                <w:sz w:val="20"/>
              </w:rPr>
              <w:t>Day of the Dead</w:t>
            </w:r>
            <w:r w:rsidR="009375F3">
              <w:rPr>
                <w:rFonts w:ascii="Arial" w:hAnsi="Arial" w:cs="Arial"/>
                <w:i/>
                <w:iCs/>
                <w:color w:val="auto"/>
                <w:sz w:val="20"/>
              </w:rPr>
              <w:t xml:space="preserve"> celebration</w:t>
            </w:r>
            <w:r w:rsidR="009375F3">
              <w:rPr>
                <w:rFonts w:ascii="Arial" w:hAnsi="Arial" w:cs="Arial"/>
                <w:color w:val="auto"/>
                <w:sz w:val="20"/>
              </w:rPr>
              <w:t xml:space="preserve">, Justice Dance Performance Project’s dance event and CT Virtuosi’s </w:t>
            </w:r>
            <w:r w:rsidR="009375F3" w:rsidRPr="009375F3">
              <w:rPr>
                <w:rFonts w:ascii="Arial" w:hAnsi="Arial" w:cs="Arial"/>
                <w:i/>
                <w:iCs/>
                <w:color w:val="auto"/>
                <w:sz w:val="20"/>
              </w:rPr>
              <w:t>Pagliacci.</w:t>
            </w:r>
            <w:r w:rsidR="009375F3">
              <w:rPr>
                <w:rFonts w:ascii="Arial" w:hAnsi="Arial" w:cs="Arial"/>
                <w:color w:val="auto"/>
                <w:sz w:val="20"/>
              </w:rPr>
              <w:t xml:space="preserve"> The Windsor Art Center’s </w:t>
            </w:r>
            <w:r w:rsidR="009375F3" w:rsidRPr="009375F3">
              <w:rPr>
                <w:rFonts w:ascii="Arial" w:hAnsi="Arial" w:cs="Arial"/>
                <w:i/>
                <w:iCs/>
                <w:color w:val="auto"/>
                <w:sz w:val="20"/>
              </w:rPr>
              <w:t xml:space="preserve">Luminous </w:t>
            </w:r>
            <w:r w:rsidR="009375F3">
              <w:rPr>
                <w:rFonts w:ascii="Arial" w:hAnsi="Arial" w:cs="Arial"/>
                <w:color w:val="auto"/>
                <w:sz w:val="20"/>
              </w:rPr>
              <w:t xml:space="preserve">exhibit is currently on display as is the Amistad Center’s </w:t>
            </w:r>
            <w:r w:rsidR="009375F3" w:rsidRPr="00E2607B">
              <w:rPr>
                <w:rFonts w:ascii="Arial" w:hAnsi="Arial" w:cs="Arial"/>
                <w:i/>
                <w:iCs/>
                <w:color w:val="auto"/>
                <w:sz w:val="20"/>
              </w:rPr>
              <w:t>Yoruba World</w:t>
            </w:r>
            <w:r w:rsidR="009375F3">
              <w:rPr>
                <w:rFonts w:ascii="Arial" w:hAnsi="Arial" w:cs="Arial"/>
                <w:color w:val="auto"/>
                <w:sz w:val="20"/>
              </w:rPr>
              <w:t xml:space="preserve"> and University of Hartford’s </w:t>
            </w:r>
            <w:r w:rsidR="009375F3" w:rsidRPr="009375F3">
              <w:rPr>
                <w:rFonts w:ascii="Arial" w:hAnsi="Arial" w:cs="Arial"/>
                <w:i/>
                <w:iCs/>
                <w:color w:val="auto"/>
                <w:sz w:val="20"/>
              </w:rPr>
              <w:t>Human Marks</w:t>
            </w:r>
            <w:r w:rsidR="009375F3">
              <w:rPr>
                <w:rFonts w:ascii="Arial" w:hAnsi="Arial" w:cs="Arial"/>
                <w:color w:val="auto"/>
                <w:sz w:val="20"/>
              </w:rPr>
              <w:t xml:space="preserve"> exhibit.  </w:t>
            </w:r>
            <w:r w:rsidR="0013419E" w:rsidRPr="000F1DD7">
              <w:rPr>
                <w:rFonts w:ascii="Arial" w:hAnsi="Arial" w:cs="Arial"/>
                <w:color w:val="auto"/>
                <w:sz w:val="20"/>
              </w:rPr>
              <w:t xml:space="preserve">Upcoming events include </w:t>
            </w:r>
            <w:r w:rsidR="009375F3">
              <w:rPr>
                <w:rFonts w:ascii="Arial" w:hAnsi="Arial" w:cs="Arial"/>
                <w:color w:val="auto"/>
                <w:sz w:val="20"/>
              </w:rPr>
              <w:t xml:space="preserve">Hill-Stead’s </w:t>
            </w:r>
            <w:r w:rsidR="00162028" w:rsidRPr="00162028">
              <w:rPr>
                <w:rFonts w:ascii="Arial" w:hAnsi="Arial" w:cs="Arial"/>
                <w:i/>
                <w:iCs/>
                <w:color w:val="auto"/>
                <w:sz w:val="20"/>
              </w:rPr>
              <w:t>The Great Wave</w:t>
            </w:r>
            <w:r w:rsidR="00162028" w:rsidRPr="00162028">
              <w:rPr>
                <w:rFonts w:ascii="Arial" w:hAnsi="Arial" w:cs="Arial"/>
                <w:color w:val="auto"/>
                <w:sz w:val="20"/>
              </w:rPr>
              <w:t xml:space="preserve"> Japanese prints</w:t>
            </w:r>
            <w:r w:rsidR="009375F3" w:rsidRPr="00162028">
              <w:rPr>
                <w:rFonts w:ascii="Arial" w:hAnsi="Arial" w:cs="Arial"/>
                <w:color w:val="auto"/>
                <w:sz w:val="20"/>
              </w:rPr>
              <w:t xml:space="preserve"> exhibition, HSO’s holiday concert, Hartford Chorale’s holid</w:t>
            </w:r>
            <w:r w:rsidR="00E2607B" w:rsidRPr="00162028">
              <w:rPr>
                <w:rFonts w:ascii="Arial" w:hAnsi="Arial" w:cs="Arial"/>
                <w:color w:val="auto"/>
                <w:sz w:val="20"/>
              </w:rPr>
              <w:t>a</w:t>
            </w:r>
            <w:r w:rsidR="009375F3" w:rsidRPr="00162028">
              <w:rPr>
                <w:rFonts w:ascii="Arial" w:hAnsi="Arial" w:cs="Arial"/>
                <w:color w:val="auto"/>
                <w:sz w:val="20"/>
              </w:rPr>
              <w:t xml:space="preserve">y concert, CT Ballet’s </w:t>
            </w:r>
            <w:r w:rsidR="00162028" w:rsidRPr="00162028">
              <w:rPr>
                <w:rFonts w:ascii="Arial" w:hAnsi="Arial" w:cs="Arial"/>
                <w:i/>
                <w:iCs/>
                <w:color w:val="auto"/>
                <w:sz w:val="20"/>
              </w:rPr>
              <w:t xml:space="preserve">The </w:t>
            </w:r>
            <w:r w:rsidR="009375F3" w:rsidRPr="00162028">
              <w:rPr>
                <w:rFonts w:ascii="Arial" w:hAnsi="Arial" w:cs="Arial"/>
                <w:i/>
                <w:iCs/>
                <w:color w:val="auto"/>
                <w:sz w:val="20"/>
              </w:rPr>
              <w:t>Nutcra</w:t>
            </w:r>
            <w:r w:rsidR="00E2607B" w:rsidRPr="00162028">
              <w:rPr>
                <w:rFonts w:ascii="Arial" w:hAnsi="Arial" w:cs="Arial"/>
                <w:i/>
                <w:iCs/>
                <w:color w:val="auto"/>
                <w:sz w:val="20"/>
              </w:rPr>
              <w:t>c</w:t>
            </w:r>
            <w:r w:rsidR="009375F3" w:rsidRPr="00162028">
              <w:rPr>
                <w:rFonts w:ascii="Arial" w:hAnsi="Arial" w:cs="Arial"/>
                <w:i/>
                <w:iCs/>
                <w:color w:val="auto"/>
                <w:sz w:val="20"/>
              </w:rPr>
              <w:t>ker,</w:t>
            </w:r>
            <w:r w:rsidR="009375F3" w:rsidRPr="00162028">
              <w:rPr>
                <w:rFonts w:ascii="Arial" w:hAnsi="Arial" w:cs="Arial"/>
                <w:color w:val="auto"/>
                <w:sz w:val="20"/>
              </w:rPr>
              <w:t xml:space="preserve"> </w:t>
            </w:r>
            <w:r w:rsidR="0013419E" w:rsidRPr="00162028">
              <w:rPr>
                <w:rFonts w:ascii="Arial" w:hAnsi="Arial" w:cs="Arial"/>
                <w:color w:val="auto"/>
                <w:sz w:val="20"/>
              </w:rPr>
              <w:t>CT Virtuosi</w:t>
            </w:r>
            <w:r w:rsidR="007A7417" w:rsidRPr="00162028">
              <w:rPr>
                <w:rFonts w:ascii="Arial" w:hAnsi="Arial" w:cs="Arial"/>
                <w:color w:val="auto"/>
                <w:sz w:val="20"/>
              </w:rPr>
              <w:t>’s</w:t>
            </w:r>
            <w:r w:rsidR="0013419E" w:rsidRPr="00162028">
              <w:rPr>
                <w:rFonts w:ascii="Arial" w:hAnsi="Arial" w:cs="Arial"/>
                <w:color w:val="auto"/>
                <w:sz w:val="20"/>
              </w:rPr>
              <w:t xml:space="preserve"> Christmas concert</w:t>
            </w:r>
            <w:r w:rsidR="007A7417" w:rsidRPr="00162028">
              <w:rPr>
                <w:rFonts w:ascii="Arial" w:hAnsi="Arial" w:cs="Arial"/>
                <w:i/>
                <w:iCs/>
                <w:color w:val="auto"/>
                <w:sz w:val="20"/>
              </w:rPr>
              <w:t>,</w:t>
            </w:r>
            <w:r w:rsidR="007A7417" w:rsidRPr="00162028">
              <w:rPr>
                <w:rFonts w:ascii="Arial" w:hAnsi="Arial" w:cs="Arial"/>
                <w:color w:val="auto"/>
                <w:sz w:val="20"/>
              </w:rPr>
              <w:t xml:space="preserve"> </w:t>
            </w:r>
            <w:r w:rsidR="00E2607B" w:rsidRPr="00162028">
              <w:rPr>
                <w:rFonts w:ascii="Arial" w:hAnsi="Arial" w:cs="Arial"/>
                <w:i/>
                <w:iCs/>
                <w:color w:val="auto"/>
                <w:sz w:val="20"/>
              </w:rPr>
              <w:t>First Night</w:t>
            </w:r>
            <w:r w:rsidR="00E2607B" w:rsidRPr="00162028">
              <w:rPr>
                <w:rFonts w:ascii="Arial" w:hAnsi="Arial" w:cs="Arial"/>
                <w:color w:val="auto"/>
                <w:sz w:val="20"/>
              </w:rPr>
              <w:t xml:space="preserve"> and the </w:t>
            </w:r>
            <w:r w:rsidR="00B66D69" w:rsidRPr="00B66D69">
              <w:rPr>
                <w:rFonts w:ascii="Arial" w:hAnsi="Arial" w:cs="Arial"/>
                <w:i/>
                <w:iCs/>
                <w:color w:val="auto"/>
                <w:sz w:val="20"/>
              </w:rPr>
              <w:t>Lunar New Year celebration</w:t>
            </w:r>
            <w:r w:rsidR="00B66D69">
              <w:rPr>
                <w:rFonts w:ascii="Arial" w:hAnsi="Arial" w:cs="Arial"/>
                <w:color w:val="auto"/>
                <w:sz w:val="20"/>
              </w:rPr>
              <w:t xml:space="preserve"> at CT Museum for Culture &amp; History</w:t>
            </w:r>
            <w:r w:rsidR="00E2607B">
              <w:rPr>
                <w:rFonts w:ascii="Arial" w:hAnsi="Arial" w:cs="Arial"/>
                <w:color w:val="auto"/>
                <w:sz w:val="20"/>
              </w:rPr>
              <w:t>.</w:t>
            </w:r>
          </w:p>
          <w:p w14:paraId="059D4FD6" w14:textId="77777777" w:rsidR="00874CD7" w:rsidRDefault="00874CD7" w:rsidP="006C7440">
            <w:pPr>
              <w:shd w:val="clear" w:color="auto" w:fill="FFFFFF"/>
              <w:rPr>
                <w:rFonts w:ascii="Arial" w:hAnsi="Arial" w:cs="Arial"/>
                <w:color w:val="auto"/>
                <w:sz w:val="20"/>
              </w:rPr>
            </w:pPr>
          </w:p>
          <w:p w14:paraId="1AD4A062" w14:textId="39DCAA6E" w:rsidR="00874CD7" w:rsidRDefault="00874CD7" w:rsidP="006C7440">
            <w:pPr>
              <w:shd w:val="clear" w:color="auto" w:fill="FFFFFF"/>
              <w:rPr>
                <w:rFonts w:ascii="Arial" w:hAnsi="Arial" w:cs="Arial"/>
                <w:color w:val="auto"/>
                <w:sz w:val="20"/>
              </w:rPr>
            </w:pPr>
            <w:r>
              <w:rPr>
                <w:rFonts w:ascii="Arial" w:hAnsi="Arial" w:cs="Arial"/>
                <w:color w:val="auto"/>
                <w:sz w:val="20"/>
              </w:rPr>
              <w:t xml:space="preserve">Lisa shared that she is participating in an affinity group for Small Staffed Foundations coordinated by the Connecticut Council for Philanthropy.  One of the issues they are discussing are concerns around CyberSecurity.  She suggested that perhaps Bank of America or Whittlesey could provide a guest speaker at one of our board meetings to discuss how the foundation can best protect itself against cybercrimes.  Andrew indicated that his company could </w:t>
            </w:r>
            <w:r w:rsidR="003D08D6">
              <w:rPr>
                <w:rFonts w:ascii="Arial" w:hAnsi="Arial" w:cs="Arial"/>
                <w:color w:val="auto"/>
                <w:sz w:val="20"/>
              </w:rPr>
              <w:t>provide</w:t>
            </w:r>
            <w:r>
              <w:rPr>
                <w:rFonts w:ascii="Arial" w:hAnsi="Arial" w:cs="Arial"/>
                <w:color w:val="auto"/>
                <w:sz w:val="20"/>
              </w:rPr>
              <w:t xml:space="preserve"> a speaker as well.  The board agreed that Lisa could investigate this further and book a speaker for one of its 2026 meetings.  </w:t>
            </w:r>
          </w:p>
          <w:p w14:paraId="1881CA22" w14:textId="77777777" w:rsidR="00703435" w:rsidRDefault="00703435" w:rsidP="006C7440">
            <w:pPr>
              <w:shd w:val="clear" w:color="auto" w:fill="FFFFFF"/>
              <w:rPr>
                <w:rFonts w:ascii="Arial" w:hAnsi="Arial" w:cs="Arial"/>
                <w:color w:val="auto"/>
                <w:sz w:val="20"/>
              </w:rPr>
            </w:pPr>
          </w:p>
          <w:p w14:paraId="5EBD026C" w14:textId="52FA1FC9" w:rsidR="00703435" w:rsidRDefault="00703435" w:rsidP="006C7440">
            <w:pPr>
              <w:shd w:val="clear" w:color="auto" w:fill="FFFFFF"/>
              <w:rPr>
                <w:rFonts w:ascii="Arial" w:hAnsi="Arial" w:cs="Arial"/>
                <w:color w:val="auto"/>
                <w:sz w:val="20"/>
              </w:rPr>
            </w:pPr>
            <w:r>
              <w:rPr>
                <w:rFonts w:ascii="Arial" w:hAnsi="Arial" w:cs="Arial"/>
                <w:color w:val="auto"/>
                <w:sz w:val="20"/>
              </w:rPr>
              <w:t xml:space="preserve">Lisa also </w:t>
            </w:r>
            <w:r w:rsidR="003D08D6">
              <w:rPr>
                <w:rFonts w:ascii="Arial" w:hAnsi="Arial" w:cs="Arial"/>
                <w:color w:val="auto"/>
                <w:sz w:val="20"/>
              </w:rPr>
              <w:t>report</w:t>
            </w:r>
            <w:r>
              <w:rPr>
                <w:rFonts w:ascii="Arial" w:hAnsi="Arial" w:cs="Arial"/>
                <w:color w:val="auto"/>
                <w:sz w:val="20"/>
              </w:rPr>
              <w:t>ed that she had received three inquiries regarding potential applications from new organizations including a mural proposed by Community Renewal Team; a mural proposed by Neighborhood Housing Services of New Britain and a concert series proposed by Hartford’s Bu</w:t>
            </w:r>
            <w:r w:rsidR="00412F98">
              <w:rPr>
                <w:rFonts w:ascii="Arial" w:hAnsi="Arial" w:cs="Arial"/>
                <w:color w:val="auto"/>
                <w:sz w:val="20"/>
              </w:rPr>
              <w:t>s</w:t>
            </w:r>
            <w:r>
              <w:rPr>
                <w:rFonts w:ascii="Arial" w:hAnsi="Arial" w:cs="Arial"/>
                <w:color w:val="auto"/>
                <w:sz w:val="20"/>
              </w:rPr>
              <w:t xml:space="preserve">iness Improvement District.  The board </w:t>
            </w:r>
            <w:r w:rsidR="00412F98">
              <w:rPr>
                <w:rFonts w:ascii="Arial" w:hAnsi="Arial" w:cs="Arial"/>
                <w:color w:val="auto"/>
                <w:sz w:val="20"/>
              </w:rPr>
              <w:t xml:space="preserve">indicated that it will accept the application from the Business Improvement District but not for the two murals.  </w:t>
            </w:r>
          </w:p>
          <w:p w14:paraId="56EAD590" w14:textId="77777777" w:rsidR="00686E36" w:rsidRPr="00E832F8" w:rsidRDefault="00686E36" w:rsidP="006C7440">
            <w:pPr>
              <w:shd w:val="clear" w:color="auto" w:fill="FFFFFF"/>
              <w:rPr>
                <w:rFonts w:ascii="Arial" w:hAnsi="Arial" w:cs="Arial"/>
                <w:color w:val="auto"/>
                <w:szCs w:val="24"/>
              </w:rPr>
            </w:pPr>
          </w:p>
          <w:p w14:paraId="4E4FF46C" w14:textId="77777777" w:rsidR="00E2607B" w:rsidRDefault="00E2607B" w:rsidP="00F6107B">
            <w:pPr>
              <w:shd w:val="clear" w:color="auto" w:fill="FFFFFF"/>
              <w:rPr>
                <w:rFonts w:ascii="Arial" w:hAnsi="Arial" w:cs="Arial"/>
                <w:color w:val="EE0000"/>
                <w:sz w:val="20"/>
              </w:rPr>
            </w:pPr>
          </w:p>
          <w:p w14:paraId="2423932C" w14:textId="4D60C012" w:rsidR="006E0B69" w:rsidRDefault="00686E36" w:rsidP="00F6107B">
            <w:pPr>
              <w:shd w:val="clear" w:color="auto" w:fill="FFFFFF"/>
              <w:rPr>
                <w:rFonts w:ascii="Arial" w:hAnsi="Arial" w:cs="Arial"/>
                <w:color w:val="auto"/>
                <w:sz w:val="20"/>
              </w:rPr>
            </w:pPr>
            <w:r w:rsidRPr="00A54BE7">
              <w:rPr>
                <w:rFonts w:ascii="Arial" w:hAnsi="Arial" w:cs="Arial"/>
                <w:color w:val="auto"/>
                <w:sz w:val="20"/>
              </w:rPr>
              <w:t xml:space="preserve">Lisa reported that the foundation </w:t>
            </w:r>
            <w:r w:rsidR="006E0B69" w:rsidRPr="00A54BE7">
              <w:rPr>
                <w:rFonts w:ascii="Arial" w:hAnsi="Arial" w:cs="Arial"/>
                <w:color w:val="auto"/>
                <w:sz w:val="20"/>
              </w:rPr>
              <w:t>received only one application for its inaugural Joyce C. Willis Award.  The application from TheaterWorks</w:t>
            </w:r>
            <w:r w:rsidR="00A54BE7" w:rsidRPr="00A54BE7">
              <w:rPr>
                <w:rFonts w:ascii="Arial" w:hAnsi="Arial" w:cs="Arial"/>
                <w:color w:val="auto"/>
                <w:sz w:val="20"/>
              </w:rPr>
              <w:t xml:space="preserve"> seeks funding for the development of a new play titled </w:t>
            </w:r>
            <w:r w:rsidR="00A54BE7" w:rsidRPr="00A54BE7">
              <w:rPr>
                <w:rFonts w:ascii="Arial" w:hAnsi="Arial" w:cs="Arial"/>
                <w:i/>
                <w:iCs/>
                <w:color w:val="auto"/>
                <w:sz w:val="20"/>
              </w:rPr>
              <w:t>Both</w:t>
            </w:r>
            <w:r w:rsidR="00A54BE7" w:rsidRPr="00A54BE7">
              <w:rPr>
                <w:rFonts w:ascii="Arial" w:hAnsi="Arial" w:cs="Arial"/>
                <w:color w:val="auto"/>
                <w:sz w:val="20"/>
              </w:rPr>
              <w:t xml:space="preserve"> by </w:t>
            </w:r>
            <w:r w:rsidR="00A54BE7">
              <w:rPr>
                <w:rFonts w:ascii="Arial" w:hAnsi="Arial" w:cs="Arial"/>
                <w:color w:val="auto"/>
                <w:sz w:val="20"/>
              </w:rPr>
              <w:t xml:space="preserve">Mexican-American writer, actor and filmmaker, </w:t>
            </w:r>
            <w:r w:rsidR="00A54BE7" w:rsidRPr="00A54BE7">
              <w:rPr>
                <w:rFonts w:ascii="Arial" w:hAnsi="Arial" w:cs="Arial"/>
                <w:color w:val="auto"/>
                <w:sz w:val="20"/>
              </w:rPr>
              <w:t>Paloma Nozicka.</w:t>
            </w:r>
            <w:r w:rsidR="00A54BE7">
              <w:rPr>
                <w:rFonts w:ascii="Arial" w:hAnsi="Arial" w:cs="Arial"/>
                <w:color w:val="auto"/>
                <w:sz w:val="20"/>
              </w:rPr>
              <w:t xml:space="preserve">  Nozicka will be an artist-in-residence at TheaterWorks during the summer of 2026.  Her residency will culminate with a play reading of the six character play. </w:t>
            </w:r>
          </w:p>
          <w:p w14:paraId="232A7754" w14:textId="77777777" w:rsidR="006E0B69" w:rsidRPr="00A54BE7" w:rsidRDefault="006E0B69" w:rsidP="00F6107B">
            <w:pPr>
              <w:shd w:val="clear" w:color="auto" w:fill="FFFFFF"/>
              <w:rPr>
                <w:rFonts w:ascii="Arial" w:hAnsi="Arial" w:cs="Arial"/>
                <w:color w:val="EE0000"/>
                <w:sz w:val="28"/>
                <w:szCs w:val="28"/>
              </w:rPr>
            </w:pPr>
          </w:p>
          <w:p w14:paraId="3B5721D3" w14:textId="6ED04CD4" w:rsidR="00E2607B" w:rsidRPr="00A54BE7" w:rsidRDefault="006E0B69" w:rsidP="00F6107B">
            <w:pPr>
              <w:shd w:val="clear" w:color="auto" w:fill="FFFFFF"/>
              <w:rPr>
                <w:rFonts w:ascii="Arial" w:hAnsi="Arial" w:cs="Arial"/>
                <w:color w:val="auto"/>
                <w:sz w:val="20"/>
              </w:rPr>
            </w:pPr>
            <w:r w:rsidRPr="00A54BE7">
              <w:rPr>
                <w:rFonts w:ascii="Arial" w:hAnsi="Arial" w:cs="Arial"/>
                <w:color w:val="auto"/>
                <w:sz w:val="20"/>
              </w:rPr>
              <w:t>TheaterWorks</w:t>
            </w:r>
            <w:r w:rsidR="00565D56" w:rsidRPr="00A54BE7">
              <w:rPr>
                <w:rFonts w:ascii="Arial" w:hAnsi="Arial" w:cs="Arial"/>
                <w:color w:val="auto"/>
                <w:sz w:val="20"/>
              </w:rPr>
              <w:t>:</w:t>
            </w:r>
            <w:r w:rsidRPr="00A54BE7">
              <w:rPr>
                <w:rFonts w:ascii="Arial" w:hAnsi="Arial" w:cs="Arial"/>
                <w:color w:val="auto"/>
                <w:sz w:val="20"/>
              </w:rPr>
              <w:t xml:space="preserve"> $25,000 </w:t>
            </w:r>
            <w:r w:rsidR="00565D56" w:rsidRPr="00A54BE7">
              <w:rPr>
                <w:rFonts w:ascii="Arial" w:hAnsi="Arial" w:cs="Arial"/>
                <w:color w:val="auto"/>
                <w:sz w:val="20"/>
              </w:rPr>
              <w:t xml:space="preserve">to fund </w:t>
            </w:r>
            <w:r w:rsidR="00A54BE7" w:rsidRPr="00A54BE7">
              <w:rPr>
                <w:rFonts w:ascii="Arial" w:hAnsi="Arial" w:cs="Arial"/>
                <w:color w:val="auto"/>
                <w:sz w:val="20"/>
              </w:rPr>
              <w:t>Paloma Nozicka’s</w:t>
            </w:r>
            <w:r w:rsidR="00565D56" w:rsidRPr="00A54BE7">
              <w:rPr>
                <w:rFonts w:ascii="Arial" w:hAnsi="Arial" w:cs="Arial"/>
                <w:color w:val="auto"/>
                <w:sz w:val="20"/>
              </w:rPr>
              <w:t xml:space="preserve"> artistic residency </w:t>
            </w:r>
            <w:r w:rsidRPr="00A54BE7">
              <w:rPr>
                <w:rFonts w:ascii="Arial" w:hAnsi="Arial" w:cs="Arial"/>
                <w:color w:val="auto"/>
                <w:sz w:val="20"/>
              </w:rPr>
              <w:t>.  Larry Samplatsky abstain</w:t>
            </w:r>
            <w:r w:rsidR="00565D56" w:rsidRPr="00A54BE7">
              <w:rPr>
                <w:rFonts w:ascii="Arial" w:hAnsi="Arial" w:cs="Arial"/>
                <w:color w:val="auto"/>
                <w:sz w:val="20"/>
              </w:rPr>
              <w:t>ing</w:t>
            </w:r>
            <w:r w:rsidRPr="00A54BE7">
              <w:rPr>
                <w:rFonts w:ascii="Arial" w:hAnsi="Arial" w:cs="Arial"/>
                <w:color w:val="auto"/>
                <w:sz w:val="20"/>
              </w:rPr>
              <w:t xml:space="preserve">.  </w:t>
            </w:r>
          </w:p>
          <w:p w14:paraId="1D5E7C49" w14:textId="4CD2C9EC" w:rsidR="006C7440" w:rsidRPr="000F1DD7" w:rsidRDefault="006C7440" w:rsidP="006C7440">
            <w:pPr>
              <w:shd w:val="clear" w:color="auto" w:fill="FFFFFF"/>
              <w:rPr>
                <w:rFonts w:ascii="Arial" w:hAnsi="Arial" w:cs="Arial"/>
                <w:color w:val="auto"/>
                <w:sz w:val="16"/>
                <w:szCs w:val="16"/>
              </w:rPr>
            </w:pPr>
          </w:p>
          <w:p w14:paraId="533961C5" w14:textId="77777777" w:rsidR="00565D56" w:rsidRPr="00874CD7" w:rsidRDefault="00565D56" w:rsidP="006C7440">
            <w:pPr>
              <w:shd w:val="clear" w:color="auto" w:fill="FFFFFF"/>
              <w:rPr>
                <w:rFonts w:ascii="Arial" w:hAnsi="Arial" w:cs="Arial"/>
                <w:color w:val="auto"/>
                <w:sz w:val="28"/>
                <w:szCs w:val="28"/>
              </w:rPr>
            </w:pPr>
          </w:p>
          <w:p w14:paraId="284E818F" w14:textId="4820583A" w:rsidR="00565D56" w:rsidRDefault="00565D56" w:rsidP="006C7440">
            <w:pPr>
              <w:shd w:val="clear" w:color="auto" w:fill="FFFFFF"/>
              <w:rPr>
                <w:rFonts w:ascii="Arial" w:hAnsi="Arial" w:cs="Arial"/>
                <w:color w:val="auto"/>
                <w:sz w:val="20"/>
              </w:rPr>
            </w:pPr>
            <w:r>
              <w:rPr>
                <w:rFonts w:ascii="Arial" w:hAnsi="Arial" w:cs="Arial"/>
                <w:color w:val="auto"/>
                <w:sz w:val="20"/>
              </w:rPr>
              <w:t xml:space="preserve">Four proposals were considered:  </w:t>
            </w:r>
          </w:p>
          <w:p w14:paraId="4ED076D5" w14:textId="77777777" w:rsidR="00A54BE7" w:rsidRPr="00A54BE7" w:rsidRDefault="00A54BE7" w:rsidP="006C7440">
            <w:pPr>
              <w:shd w:val="clear" w:color="auto" w:fill="FFFFFF"/>
              <w:rPr>
                <w:rFonts w:ascii="Arial" w:hAnsi="Arial" w:cs="Arial"/>
                <w:color w:val="auto"/>
                <w:sz w:val="16"/>
                <w:szCs w:val="16"/>
              </w:rPr>
            </w:pPr>
          </w:p>
          <w:p w14:paraId="22DE734D" w14:textId="77777777" w:rsidR="00565D56" w:rsidRDefault="00565D56" w:rsidP="006C7440">
            <w:pPr>
              <w:shd w:val="clear" w:color="auto" w:fill="FFFFFF"/>
              <w:rPr>
                <w:rFonts w:ascii="Arial" w:hAnsi="Arial" w:cs="Arial"/>
                <w:color w:val="auto"/>
                <w:sz w:val="20"/>
              </w:rPr>
            </w:pPr>
          </w:p>
          <w:p w14:paraId="274D6AE3" w14:textId="77777777" w:rsidR="00AB67D2" w:rsidRDefault="00AB67D2" w:rsidP="006C7440">
            <w:pPr>
              <w:shd w:val="clear" w:color="auto" w:fill="FFFFFF"/>
              <w:rPr>
                <w:rFonts w:ascii="Arial" w:hAnsi="Arial" w:cs="Arial"/>
                <w:color w:val="auto"/>
                <w:sz w:val="20"/>
              </w:rPr>
            </w:pPr>
          </w:p>
          <w:p w14:paraId="2F57FC91" w14:textId="1E6BC410" w:rsidR="006C7440" w:rsidRDefault="006C7440" w:rsidP="006C7440">
            <w:pPr>
              <w:shd w:val="clear" w:color="auto" w:fill="FFFFFF"/>
              <w:rPr>
                <w:rFonts w:ascii="Arial" w:hAnsi="Arial" w:cs="Arial"/>
                <w:color w:val="auto"/>
                <w:sz w:val="20"/>
              </w:rPr>
            </w:pPr>
            <w:r w:rsidRPr="000F1DD7">
              <w:rPr>
                <w:rFonts w:ascii="Arial" w:hAnsi="Arial" w:cs="Arial"/>
                <w:color w:val="auto"/>
                <w:sz w:val="20"/>
              </w:rPr>
              <w:t>By consensus except where noted, the Foundation approved the following</w:t>
            </w:r>
            <w:r w:rsidR="00AC380A" w:rsidRPr="000F1DD7">
              <w:rPr>
                <w:rFonts w:ascii="Arial" w:hAnsi="Arial" w:cs="Arial"/>
                <w:color w:val="auto"/>
                <w:sz w:val="20"/>
              </w:rPr>
              <w:t xml:space="preserve"> payable in 202</w:t>
            </w:r>
            <w:r w:rsidR="006E0B69">
              <w:rPr>
                <w:rFonts w:ascii="Arial" w:hAnsi="Arial" w:cs="Arial"/>
                <w:color w:val="auto"/>
                <w:sz w:val="20"/>
              </w:rPr>
              <w:t>5</w:t>
            </w:r>
            <w:r w:rsidRPr="000F1DD7">
              <w:rPr>
                <w:rFonts w:ascii="Arial" w:hAnsi="Arial" w:cs="Arial"/>
                <w:color w:val="auto"/>
                <w:sz w:val="20"/>
              </w:rPr>
              <w:t>:</w:t>
            </w:r>
          </w:p>
          <w:p w14:paraId="7D511272" w14:textId="77777777" w:rsidR="00EC6813" w:rsidRDefault="00EC6813" w:rsidP="006C7440">
            <w:pPr>
              <w:shd w:val="clear" w:color="auto" w:fill="FFFFFF"/>
              <w:rPr>
                <w:rFonts w:ascii="Arial" w:hAnsi="Arial" w:cs="Arial"/>
                <w:color w:val="auto"/>
                <w:sz w:val="20"/>
              </w:rPr>
            </w:pPr>
          </w:p>
          <w:p w14:paraId="0666329E" w14:textId="568676AF" w:rsidR="00EC6813" w:rsidRDefault="00EC6813" w:rsidP="006C7440">
            <w:pPr>
              <w:shd w:val="clear" w:color="auto" w:fill="FFFFFF"/>
              <w:rPr>
                <w:rFonts w:ascii="Arial" w:hAnsi="Arial" w:cs="Arial"/>
                <w:color w:val="auto"/>
                <w:sz w:val="20"/>
              </w:rPr>
            </w:pPr>
            <w:r w:rsidRPr="00A80270">
              <w:rPr>
                <w:rFonts w:ascii="Arial" w:hAnsi="Arial" w:cs="Arial"/>
                <w:color w:val="auto"/>
                <w:sz w:val="20"/>
                <w:u w:val="single"/>
              </w:rPr>
              <w:t>Ballet Hartford:</w:t>
            </w:r>
            <w:r>
              <w:rPr>
                <w:rFonts w:ascii="Arial" w:hAnsi="Arial" w:cs="Arial"/>
                <w:color w:val="auto"/>
                <w:sz w:val="20"/>
              </w:rPr>
              <w:t xml:space="preserve">  $</w:t>
            </w:r>
            <w:r w:rsidR="006E0B69">
              <w:rPr>
                <w:rFonts w:ascii="Arial" w:hAnsi="Arial" w:cs="Arial"/>
                <w:color w:val="auto"/>
                <w:sz w:val="20"/>
              </w:rPr>
              <w:t>10,0</w:t>
            </w:r>
            <w:r>
              <w:rPr>
                <w:rFonts w:ascii="Arial" w:hAnsi="Arial" w:cs="Arial"/>
                <w:color w:val="auto"/>
                <w:sz w:val="20"/>
              </w:rPr>
              <w:t xml:space="preserve">00 </w:t>
            </w:r>
            <w:r w:rsidRPr="006E0B69">
              <w:rPr>
                <w:rFonts w:ascii="Arial" w:hAnsi="Arial" w:cs="Arial"/>
                <w:color w:val="auto"/>
                <w:sz w:val="20"/>
              </w:rPr>
              <w:t xml:space="preserve">to fund </w:t>
            </w:r>
            <w:r w:rsidR="006E0B69" w:rsidRPr="006E0B69">
              <w:rPr>
                <w:rFonts w:ascii="Arial" w:hAnsi="Arial" w:cs="Arial"/>
                <w:i/>
                <w:iCs/>
                <w:color w:val="auto"/>
                <w:sz w:val="20"/>
              </w:rPr>
              <w:t>Giselle</w:t>
            </w:r>
            <w:r w:rsidR="001F4A9A" w:rsidRPr="006E0B69">
              <w:rPr>
                <w:rFonts w:ascii="Arial" w:hAnsi="Arial" w:cs="Arial"/>
                <w:i/>
                <w:iCs/>
                <w:color w:val="auto"/>
                <w:sz w:val="20"/>
              </w:rPr>
              <w:t>.</w:t>
            </w:r>
            <w:r w:rsidR="001F4A9A">
              <w:rPr>
                <w:rFonts w:ascii="Arial" w:hAnsi="Arial" w:cs="Arial"/>
                <w:color w:val="auto"/>
                <w:sz w:val="20"/>
              </w:rPr>
              <w:t xml:space="preserve"> Unanimous. </w:t>
            </w:r>
            <w:r>
              <w:rPr>
                <w:rFonts w:ascii="Arial" w:hAnsi="Arial" w:cs="Arial"/>
                <w:color w:val="auto"/>
                <w:sz w:val="20"/>
              </w:rPr>
              <w:t xml:space="preserve"> </w:t>
            </w:r>
          </w:p>
          <w:p w14:paraId="02FC2BFA" w14:textId="77777777" w:rsidR="006E0B69" w:rsidRDefault="006E0B69" w:rsidP="006C7440">
            <w:pPr>
              <w:shd w:val="clear" w:color="auto" w:fill="FFFFFF"/>
              <w:rPr>
                <w:rFonts w:ascii="Arial" w:hAnsi="Arial" w:cs="Arial"/>
                <w:color w:val="auto"/>
                <w:sz w:val="20"/>
              </w:rPr>
            </w:pPr>
          </w:p>
          <w:p w14:paraId="0616A820" w14:textId="4782F2EC" w:rsidR="006E0B69" w:rsidRDefault="006E0B69" w:rsidP="006C7440">
            <w:pPr>
              <w:shd w:val="clear" w:color="auto" w:fill="FFFFFF"/>
              <w:rPr>
                <w:rFonts w:ascii="Arial" w:hAnsi="Arial" w:cs="Arial"/>
                <w:color w:val="auto"/>
                <w:sz w:val="20"/>
              </w:rPr>
            </w:pPr>
            <w:r w:rsidRPr="00565D56">
              <w:rPr>
                <w:rFonts w:ascii="Arial" w:hAnsi="Arial" w:cs="Arial"/>
                <w:color w:val="auto"/>
                <w:sz w:val="20"/>
                <w:u w:val="single"/>
              </w:rPr>
              <w:t>CitySingers of Hartford</w:t>
            </w:r>
            <w:r>
              <w:rPr>
                <w:rFonts w:ascii="Arial" w:hAnsi="Arial" w:cs="Arial"/>
                <w:color w:val="auto"/>
                <w:sz w:val="20"/>
              </w:rPr>
              <w:t xml:space="preserve">:  $4,000 to fund the Tides of Time concert.  Unanimous.  </w:t>
            </w:r>
          </w:p>
          <w:p w14:paraId="1D50E798" w14:textId="77777777" w:rsidR="00F61833" w:rsidRPr="000F1DD7" w:rsidRDefault="00F61833"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s="Arial"/>
                <w:color w:val="auto"/>
                <w:sz w:val="20"/>
                <w:u w:val="single"/>
              </w:rPr>
            </w:pPr>
          </w:p>
          <w:p w14:paraId="155D85CD" w14:textId="07297D0C"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0F1DD7">
              <w:rPr>
                <w:rFonts w:ascii="Arial" w:hAnsi="Arial" w:cs="Arial"/>
                <w:color w:val="auto"/>
                <w:sz w:val="20"/>
                <w:u w:val="single"/>
              </w:rPr>
              <w:t>Connecticut Chopin Foundation</w:t>
            </w:r>
            <w:r w:rsidRPr="000F1DD7">
              <w:rPr>
                <w:rFonts w:ascii="Arial" w:hAnsi="Arial" w:cs="Arial"/>
                <w:color w:val="auto"/>
                <w:sz w:val="20"/>
              </w:rPr>
              <w:t xml:space="preserve">: $8,000 to fund </w:t>
            </w:r>
            <w:r w:rsidRPr="000F1DD7">
              <w:rPr>
                <w:rFonts w:ascii="Arial" w:hAnsi="Arial" w:cs="Arial"/>
                <w:i/>
                <w:iCs/>
                <w:color w:val="auto"/>
                <w:sz w:val="20"/>
              </w:rPr>
              <w:t>The 1</w:t>
            </w:r>
            <w:r w:rsidR="00EC6813">
              <w:rPr>
                <w:rFonts w:ascii="Arial" w:hAnsi="Arial" w:cs="Arial"/>
                <w:i/>
                <w:iCs/>
                <w:color w:val="auto"/>
                <w:sz w:val="20"/>
              </w:rPr>
              <w:t>6</w:t>
            </w:r>
            <w:r w:rsidRPr="000F1DD7">
              <w:rPr>
                <w:rFonts w:ascii="Arial" w:hAnsi="Arial" w:cs="Arial"/>
                <w:i/>
                <w:iCs/>
                <w:color w:val="auto"/>
                <w:sz w:val="20"/>
                <w:vertAlign w:val="superscript"/>
              </w:rPr>
              <w:t>th</w:t>
            </w:r>
            <w:r w:rsidRPr="000F1DD7">
              <w:rPr>
                <w:rFonts w:ascii="Arial" w:hAnsi="Arial" w:cs="Arial"/>
                <w:i/>
                <w:iCs/>
                <w:color w:val="auto"/>
                <w:sz w:val="20"/>
              </w:rPr>
              <w:t xml:space="preserve"> Annual Chopin International</w:t>
            </w:r>
            <w:r w:rsidRPr="000F1DD7">
              <w:rPr>
                <w:rFonts w:ascii="Arial" w:hAnsi="Arial" w:cs="Arial"/>
                <w:i/>
                <w:color w:val="auto"/>
                <w:sz w:val="20"/>
              </w:rPr>
              <w:t xml:space="preserve"> Piano Competition. </w:t>
            </w:r>
            <w:r w:rsidRPr="000F1DD7">
              <w:rPr>
                <w:rFonts w:ascii="Arial" w:hAnsi="Arial"/>
                <w:color w:val="auto"/>
                <w:sz w:val="20"/>
              </w:rPr>
              <w:t>Unanimous.</w:t>
            </w:r>
          </w:p>
          <w:p w14:paraId="7D9C6781" w14:textId="743BBCC4"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283E7760" w14:textId="0899C4FD" w:rsidR="006C7440" w:rsidRDefault="006C7440" w:rsidP="006C7440">
            <w:pPr>
              <w:shd w:val="clear" w:color="auto" w:fill="FFFFFF"/>
              <w:rPr>
                <w:rFonts w:ascii="Arial" w:hAnsi="Arial" w:cs="Arial"/>
                <w:color w:val="auto"/>
                <w:sz w:val="20"/>
              </w:rPr>
            </w:pPr>
            <w:r w:rsidRPr="000F1DD7">
              <w:rPr>
                <w:rFonts w:ascii="Arial" w:hAnsi="Arial" w:cs="Arial"/>
                <w:color w:val="auto"/>
                <w:sz w:val="20"/>
                <w:u w:val="single"/>
              </w:rPr>
              <w:t xml:space="preserve">Women Composer Festival of Hartford: </w:t>
            </w:r>
            <w:r w:rsidRPr="000F1DD7">
              <w:rPr>
                <w:rFonts w:ascii="Arial" w:hAnsi="Arial" w:cs="Arial"/>
                <w:color w:val="auto"/>
                <w:sz w:val="20"/>
              </w:rPr>
              <w:t>$</w:t>
            </w:r>
            <w:r w:rsidR="006E0B69">
              <w:rPr>
                <w:rFonts w:ascii="Arial" w:hAnsi="Arial" w:cs="Arial"/>
                <w:color w:val="auto"/>
                <w:sz w:val="20"/>
              </w:rPr>
              <w:t>10,0</w:t>
            </w:r>
            <w:r w:rsidRPr="000F1DD7">
              <w:rPr>
                <w:rFonts w:ascii="Arial" w:hAnsi="Arial" w:cs="Arial"/>
                <w:color w:val="auto"/>
                <w:sz w:val="20"/>
              </w:rPr>
              <w:t xml:space="preserve">00 to fund </w:t>
            </w:r>
            <w:r w:rsidRPr="000F1DD7">
              <w:rPr>
                <w:rFonts w:ascii="Arial" w:hAnsi="Arial" w:cs="Arial"/>
                <w:i/>
                <w:iCs/>
                <w:color w:val="auto"/>
                <w:sz w:val="20"/>
              </w:rPr>
              <w:t>The 202</w:t>
            </w:r>
            <w:r w:rsidR="006E0B69">
              <w:rPr>
                <w:rFonts w:ascii="Arial" w:hAnsi="Arial" w:cs="Arial"/>
                <w:i/>
                <w:iCs/>
                <w:color w:val="auto"/>
                <w:sz w:val="20"/>
              </w:rPr>
              <w:t>6</w:t>
            </w:r>
            <w:r w:rsidRPr="000F1DD7">
              <w:rPr>
                <w:rFonts w:ascii="Arial" w:hAnsi="Arial" w:cs="Arial"/>
                <w:i/>
                <w:iCs/>
                <w:color w:val="auto"/>
                <w:sz w:val="20"/>
              </w:rPr>
              <w:t xml:space="preserve"> Women Composer Festival. </w:t>
            </w:r>
            <w:r w:rsidRPr="000F1DD7">
              <w:rPr>
                <w:rFonts w:ascii="Arial" w:hAnsi="Arial" w:cs="Arial"/>
                <w:color w:val="auto"/>
                <w:sz w:val="20"/>
              </w:rPr>
              <w:t xml:space="preserve">Unanimous. </w:t>
            </w:r>
          </w:p>
          <w:p w14:paraId="7B85CB61" w14:textId="5F9D62BE" w:rsidR="006C7440" w:rsidRPr="000F1DD7" w:rsidRDefault="006C7440" w:rsidP="00EC6813">
            <w:pPr>
              <w:shd w:val="clear" w:color="auto" w:fill="FFFFFF"/>
              <w:rPr>
                <w:rFonts w:ascii="Arial" w:hAnsi="Arial" w:cs="Arial"/>
                <w:color w:val="auto"/>
                <w:sz w:val="20"/>
              </w:rPr>
            </w:pPr>
          </w:p>
        </w:tc>
      </w:tr>
      <w:tr w:rsidR="006C7440" w:rsidRPr="00C1560D" w14:paraId="41DEFAF9" w14:textId="77777777" w:rsidTr="00874CD7">
        <w:tc>
          <w:tcPr>
            <w:tcW w:w="2340" w:type="dxa"/>
          </w:tcPr>
          <w:p w14:paraId="084E1EF9"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3806EFB4" w14:textId="3CB254B2"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EXPENDED:</w:t>
            </w:r>
          </w:p>
        </w:tc>
        <w:tc>
          <w:tcPr>
            <w:tcW w:w="7974" w:type="dxa"/>
          </w:tcPr>
          <w:p w14:paraId="7D269D89" w14:textId="77777777" w:rsidR="006C7440" w:rsidRPr="00FE24AB" w:rsidRDefault="006C7440" w:rsidP="006C7440">
            <w:pPr>
              <w:pStyle w:val="BodyTextIndent"/>
              <w:spacing w:line="0" w:lineRule="atLeast"/>
              <w:ind w:left="0"/>
              <w:rPr>
                <w:rFonts w:ascii="Arial" w:hAnsi="Arial" w:cs="Arial"/>
                <w:color w:val="auto"/>
                <w:sz w:val="20"/>
              </w:rPr>
            </w:pPr>
          </w:p>
          <w:p w14:paraId="23ACD3B3" w14:textId="151FCD98" w:rsidR="006C7440" w:rsidRPr="00FF4E0F" w:rsidRDefault="006C7440" w:rsidP="006C7440">
            <w:pPr>
              <w:pStyle w:val="BodyTextIndent"/>
              <w:spacing w:line="0" w:lineRule="atLeast"/>
              <w:ind w:left="0"/>
              <w:rPr>
                <w:rFonts w:ascii="Arial" w:hAnsi="Arial" w:cs="Arial"/>
                <w:color w:val="auto"/>
                <w:sz w:val="20"/>
              </w:rPr>
            </w:pPr>
            <w:r w:rsidRPr="00FF4E0F">
              <w:rPr>
                <w:rFonts w:ascii="Arial" w:hAnsi="Arial" w:cs="Arial"/>
                <w:color w:val="auto"/>
                <w:sz w:val="20"/>
              </w:rPr>
              <w:t>The committee voted to award $</w:t>
            </w:r>
            <w:r w:rsidR="00FD3189">
              <w:rPr>
                <w:rFonts w:ascii="Arial" w:hAnsi="Arial" w:cs="Arial"/>
                <w:color w:val="auto"/>
                <w:sz w:val="20"/>
              </w:rPr>
              <w:t>32,0</w:t>
            </w:r>
            <w:r w:rsidR="00EC6813">
              <w:rPr>
                <w:rFonts w:ascii="Arial" w:hAnsi="Arial" w:cs="Arial"/>
                <w:color w:val="auto"/>
                <w:sz w:val="20"/>
              </w:rPr>
              <w:t>0</w:t>
            </w:r>
            <w:r w:rsidRPr="00FF4E0F">
              <w:rPr>
                <w:rFonts w:ascii="Arial" w:hAnsi="Arial" w:cs="Arial"/>
                <w:color w:val="auto"/>
                <w:sz w:val="20"/>
              </w:rPr>
              <w:t>0 in current grants</w:t>
            </w:r>
            <w:r w:rsidR="00565D56">
              <w:rPr>
                <w:rFonts w:ascii="Arial" w:hAnsi="Arial" w:cs="Arial"/>
                <w:color w:val="auto"/>
                <w:sz w:val="20"/>
              </w:rPr>
              <w:t xml:space="preserve"> and $</w:t>
            </w:r>
            <w:r w:rsidR="00FD3189">
              <w:rPr>
                <w:rFonts w:ascii="Arial" w:hAnsi="Arial" w:cs="Arial"/>
                <w:color w:val="auto"/>
                <w:sz w:val="20"/>
              </w:rPr>
              <w:t>52,500</w:t>
            </w:r>
            <w:r w:rsidR="00565D56">
              <w:rPr>
                <w:rFonts w:ascii="Arial" w:hAnsi="Arial" w:cs="Arial"/>
                <w:color w:val="auto"/>
                <w:sz w:val="20"/>
              </w:rPr>
              <w:t xml:space="preserve"> in previously awarded grants </w:t>
            </w:r>
            <w:r w:rsidR="00FD3189">
              <w:rPr>
                <w:rFonts w:ascii="Arial" w:hAnsi="Arial" w:cs="Arial"/>
                <w:color w:val="auto"/>
                <w:sz w:val="20"/>
              </w:rPr>
              <w:t>payable in</w:t>
            </w:r>
            <w:r w:rsidR="00565D56">
              <w:rPr>
                <w:rFonts w:ascii="Arial" w:hAnsi="Arial" w:cs="Arial"/>
                <w:color w:val="auto"/>
                <w:sz w:val="20"/>
              </w:rPr>
              <w:t xml:space="preserve"> 2026.  </w:t>
            </w:r>
          </w:p>
          <w:p w14:paraId="60CFA01B" w14:textId="77777777" w:rsidR="006C7440" w:rsidRDefault="006C7440" w:rsidP="006C7440">
            <w:pPr>
              <w:pStyle w:val="BodyTextIndent"/>
              <w:spacing w:line="0" w:lineRule="atLeast"/>
              <w:ind w:left="0"/>
              <w:rPr>
                <w:rFonts w:ascii="Arial" w:hAnsi="Arial"/>
                <w:color w:val="FF0000"/>
                <w:sz w:val="16"/>
                <w:szCs w:val="16"/>
              </w:rPr>
            </w:pPr>
          </w:p>
          <w:p w14:paraId="5703A508" w14:textId="77777777" w:rsidR="00D71E50" w:rsidRPr="00C1560D" w:rsidRDefault="00D71E50" w:rsidP="006C7440">
            <w:pPr>
              <w:pStyle w:val="BodyTextIndent"/>
              <w:spacing w:line="0" w:lineRule="atLeast"/>
              <w:ind w:left="0"/>
              <w:rPr>
                <w:rFonts w:ascii="Arial" w:hAnsi="Arial"/>
                <w:color w:val="FF0000"/>
                <w:sz w:val="16"/>
                <w:szCs w:val="16"/>
              </w:rPr>
            </w:pPr>
          </w:p>
        </w:tc>
      </w:tr>
      <w:tr w:rsidR="006C7440" w14:paraId="69115479" w14:textId="77777777" w:rsidTr="00874CD7">
        <w:tc>
          <w:tcPr>
            <w:tcW w:w="2340" w:type="dxa"/>
          </w:tcPr>
          <w:p w14:paraId="519BB1B7" w14:textId="77777777" w:rsidR="00825DC2" w:rsidRDefault="00825DC2" w:rsidP="00825DC2">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4B937CE2" w14:textId="2068052F" w:rsidR="006C7440" w:rsidRDefault="006C7440" w:rsidP="00825DC2">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NOMINATING:</w:t>
            </w:r>
          </w:p>
          <w:p w14:paraId="742AD0D3"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299A2FFB"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1B2F7771"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0705F9EE"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28BF3B73" w14:textId="77777777" w:rsidR="00F5140C" w:rsidRDefault="00F5140C"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1B1013AA" w14:textId="77777777" w:rsidR="00F5140C" w:rsidRDefault="00F5140C"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6D9E4F96" w14:textId="77777777" w:rsidR="00F5140C" w:rsidRDefault="00F5140C"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1C6CE6EF" w14:textId="77777777" w:rsidR="00F5140C" w:rsidRDefault="00F5140C"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00FAE183" w14:textId="77777777" w:rsidR="00F5140C" w:rsidRDefault="00F5140C"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1BEEC599" w14:textId="77777777" w:rsidR="00F5140C" w:rsidRDefault="00F5140C"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71C90B71" w14:textId="77777777" w:rsidR="00F5140C" w:rsidRDefault="00F5140C"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5E03257F" w14:textId="77777777" w:rsidR="00F5140C" w:rsidRDefault="00F5140C"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729C4875" w14:textId="77777777" w:rsidR="00F5140C" w:rsidRDefault="00F5140C"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13BBFC89" w14:textId="77777777" w:rsidR="00F5140C" w:rsidRDefault="00F5140C"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318102B2" w14:textId="77777777" w:rsidR="00F5140C" w:rsidRDefault="00F5140C"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34A03C87" w14:textId="4C116DAE" w:rsidR="006C7440" w:rsidRDefault="00F5140C" w:rsidP="00F5140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sidRPr="00FF4E0F">
              <w:rPr>
                <w:rFonts w:ascii="Arial" w:hAnsi="Arial"/>
                <w:color w:val="auto"/>
                <w:sz w:val="20"/>
              </w:rPr>
              <w:t>VOTED:</w:t>
            </w:r>
          </w:p>
        </w:tc>
        <w:tc>
          <w:tcPr>
            <w:tcW w:w="7974" w:type="dxa"/>
          </w:tcPr>
          <w:p w14:paraId="023ED4F9" w14:textId="77777777" w:rsidR="006C7440" w:rsidRDefault="006C7440" w:rsidP="006C7440">
            <w:pPr>
              <w:shd w:val="clear" w:color="auto" w:fill="FFFFFF"/>
              <w:rPr>
                <w:rFonts w:ascii="Arial" w:hAnsi="Arial" w:cs="Arial"/>
                <w:sz w:val="20"/>
              </w:rPr>
            </w:pPr>
          </w:p>
          <w:p w14:paraId="3F7D0456" w14:textId="14E592D0" w:rsidR="006C7440" w:rsidRDefault="006C7440" w:rsidP="006C7440">
            <w:pPr>
              <w:shd w:val="clear" w:color="auto" w:fill="FFFFFF"/>
              <w:rPr>
                <w:rFonts w:ascii="Arial" w:hAnsi="Arial" w:cs="Arial"/>
                <w:sz w:val="20"/>
              </w:rPr>
            </w:pPr>
            <w:r w:rsidRPr="005A0000">
              <w:rPr>
                <w:rFonts w:ascii="Arial" w:hAnsi="Arial" w:cs="Arial"/>
                <w:sz w:val="20"/>
              </w:rPr>
              <w:t>For election as directors and officers (as indicated) to serve until the next annual meeting of directors:</w:t>
            </w:r>
          </w:p>
          <w:p w14:paraId="463DEDE0" w14:textId="77777777" w:rsidR="006C7440" w:rsidRDefault="006C7440" w:rsidP="006C7440">
            <w:pPr>
              <w:shd w:val="clear" w:color="auto" w:fill="FFFFFF"/>
              <w:rPr>
                <w:rFonts w:ascii="Arial" w:hAnsi="Arial" w:cs="Arial"/>
                <w:sz w:val="20"/>
              </w:rPr>
            </w:pPr>
          </w:p>
          <w:p w14:paraId="3A1C33B5" w14:textId="2382768E" w:rsidR="006C7440" w:rsidRPr="005A0000" w:rsidRDefault="006C7440" w:rsidP="006C7440">
            <w:pPr>
              <w:shd w:val="clear" w:color="auto" w:fill="FFFFFF"/>
              <w:ind w:left="270"/>
              <w:rPr>
                <w:rFonts w:ascii="Arial" w:hAnsi="Arial" w:cs="Arial"/>
                <w:sz w:val="20"/>
              </w:rPr>
            </w:pPr>
            <w:r w:rsidRPr="005A0000">
              <w:rPr>
                <w:rFonts w:ascii="Arial" w:hAnsi="Arial" w:cs="Arial"/>
                <w:sz w:val="20"/>
              </w:rPr>
              <w:t xml:space="preserve">Director and President: </w:t>
            </w:r>
            <w:r>
              <w:rPr>
                <w:rFonts w:ascii="Arial" w:hAnsi="Arial" w:cs="Arial"/>
                <w:sz w:val="20"/>
              </w:rPr>
              <w:t>Carrie Hammond</w:t>
            </w:r>
          </w:p>
          <w:p w14:paraId="66F876C6" w14:textId="5F258BB4" w:rsidR="006C7440" w:rsidRDefault="006C7440" w:rsidP="006C7440">
            <w:pPr>
              <w:shd w:val="clear" w:color="auto" w:fill="FFFFFF"/>
              <w:ind w:left="270"/>
              <w:rPr>
                <w:rFonts w:ascii="Arial" w:hAnsi="Arial" w:cs="Arial"/>
                <w:sz w:val="20"/>
              </w:rPr>
            </w:pPr>
            <w:r w:rsidRPr="005A0000">
              <w:rPr>
                <w:rFonts w:ascii="Arial" w:hAnsi="Arial" w:cs="Arial"/>
                <w:sz w:val="20"/>
              </w:rPr>
              <w:t xml:space="preserve">Director and Treasurer: </w:t>
            </w:r>
            <w:r>
              <w:rPr>
                <w:rFonts w:ascii="Arial" w:hAnsi="Arial" w:cs="Arial"/>
                <w:sz w:val="20"/>
              </w:rPr>
              <w:t>Andrew Lattimer</w:t>
            </w:r>
          </w:p>
          <w:p w14:paraId="64F189D5" w14:textId="21D2669F" w:rsidR="006C7440" w:rsidRPr="005A0000" w:rsidRDefault="006C7440" w:rsidP="006C7440">
            <w:pPr>
              <w:shd w:val="clear" w:color="auto" w:fill="FFFFFF"/>
              <w:ind w:left="270"/>
              <w:rPr>
                <w:rFonts w:ascii="Arial" w:hAnsi="Arial" w:cs="Arial"/>
                <w:sz w:val="20"/>
              </w:rPr>
            </w:pPr>
            <w:r w:rsidRPr="005A0000">
              <w:rPr>
                <w:rFonts w:ascii="Arial" w:hAnsi="Arial" w:cs="Arial"/>
                <w:sz w:val="20"/>
              </w:rPr>
              <w:t>Director</w:t>
            </w:r>
            <w:r>
              <w:rPr>
                <w:rFonts w:ascii="Arial" w:hAnsi="Arial" w:cs="Arial"/>
                <w:sz w:val="20"/>
              </w:rPr>
              <w:t xml:space="preserve"> and Secretary</w:t>
            </w:r>
            <w:r w:rsidRPr="005A0000">
              <w:rPr>
                <w:rFonts w:ascii="Arial" w:hAnsi="Arial" w:cs="Arial"/>
                <w:sz w:val="20"/>
              </w:rPr>
              <w:t xml:space="preserve">: </w:t>
            </w:r>
            <w:r w:rsidR="00B50169">
              <w:rPr>
                <w:rFonts w:ascii="Arial" w:hAnsi="Arial" w:cs="Arial"/>
                <w:sz w:val="20"/>
              </w:rPr>
              <w:t>Lisa Lazarus</w:t>
            </w:r>
          </w:p>
          <w:p w14:paraId="21418C8B" w14:textId="00B65948" w:rsidR="006C7440" w:rsidRDefault="006C7440" w:rsidP="006C7440">
            <w:pPr>
              <w:shd w:val="clear" w:color="auto" w:fill="FFFFFF"/>
              <w:ind w:left="270"/>
              <w:rPr>
                <w:rFonts w:ascii="Arial" w:hAnsi="Arial" w:cs="Arial"/>
                <w:sz w:val="20"/>
              </w:rPr>
            </w:pPr>
            <w:r w:rsidRPr="005A0000">
              <w:rPr>
                <w:rFonts w:ascii="Arial" w:hAnsi="Arial" w:cs="Arial"/>
                <w:sz w:val="20"/>
              </w:rPr>
              <w:t>Director and Chair</w:t>
            </w:r>
            <w:r w:rsidR="007519B9">
              <w:rPr>
                <w:rFonts w:ascii="Arial" w:hAnsi="Arial" w:cs="Arial"/>
                <w:sz w:val="20"/>
              </w:rPr>
              <w:t xml:space="preserve"> of</w:t>
            </w:r>
            <w:r w:rsidRPr="005A0000">
              <w:rPr>
                <w:rFonts w:ascii="Arial" w:hAnsi="Arial" w:cs="Arial"/>
                <w:sz w:val="20"/>
              </w:rPr>
              <w:t xml:space="preserve"> Investment Committee: </w:t>
            </w:r>
            <w:r>
              <w:rPr>
                <w:rFonts w:ascii="Arial" w:hAnsi="Arial" w:cs="Arial"/>
                <w:sz w:val="20"/>
              </w:rPr>
              <w:t>Dennis Hannigan</w:t>
            </w:r>
          </w:p>
          <w:p w14:paraId="7ED16801" w14:textId="30B6784B" w:rsidR="009E0E95" w:rsidRDefault="009E0E95" w:rsidP="006C7440">
            <w:pPr>
              <w:shd w:val="clear" w:color="auto" w:fill="FFFFFF"/>
              <w:ind w:left="270"/>
              <w:rPr>
                <w:rFonts w:ascii="Arial" w:hAnsi="Arial" w:cs="Arial"/>
                <w:sz w:val="20"/>
              </w:rPr>
            </w:pPr>
            <w:r>
              <w:rPr>
                <w:rFonts w:ascii="Arial" w:hAnsi="Arial" w:cs="Arial"/>
                <w:sz w:val="20"/>
              </w:rPr>
              <w:t>Director:  Greg Jones</w:t>
            </w:r>
          </w:p>
          <w:p w14:paraId="6AB97401" w14:textId="44E2A5D1" w:rsidR="006C7440" w:rsidRDefault="006C7440" w:rsidP="006C7440">
            <w:pPr>
              <w:shd w:val="clear" w:color="auto" w:fill="FFFFFF"/>
              <w:ind w:left="270"/>
              <w:rPr>
                <w:rFonts w:ascii="Arial" w:hAnsi="Arial" w:cs="Arial"/>
                <w:sz w:val="20"/>
              </w:rPr>
            </w:pPr>
            <w:r>
              <w:rPr>
                <w:rFonts w:ascii="Arial" w:hAnsi="Arial" w:cs="Arial"/>
                <w:sz w:val="20"/>
              </w:rPr>
              <w:t xml:space="preserve">Director: </w:t>
            </w:r>
            <w:r w:rsidR="00B50169">
              <w:rPr>
                <w:rFonts w:ascii="Arial" w:hAnsi="Arial" w:cs="Arial"/>
                <w:sz w:val="20"/>
              </w:rPr>
              <w:t>Amy Sailor</w:t>
            </w:r>
            <w:r>
              <w:rPr>
                <w:rFonts w:ascii="Arial" w:hAnsi="Arial" w:cs="Arial"/>
                <w:sz w:val="20"/>
              </w:rPr>
              <w:t xml:space="preserve"> </w:t>
            </w:r>
          </w:p>
          <w:p w14:paraId="7FDA86D9" w14:textId="25F7750D" w:rsidR="00131DF3" w:rsidRPr="005A0000" w:rsidRDefault="00131DF3" w:rsidP="00131DF3">
            <w:pPr>
              <w:shd w:val="clear" w:color="auto" w:fill="FFFFFF"/>
              <w:ind w:left="270"/>
              <w:rPr>
                <w:rFonts w:ascii="Arial" w:hAnsi="Arial" w:cs="Arial"/>
                <w:sz w:val="20"/>
              </w:rPr>
            </w:pPr>
            <w:r>
              <w:rPr>
                <w:rFonts w:ascii="Arial" w:hAnsi="Arial" w:cs="Arial"/>
                <w:sz w:val="20"/>
              </w:rPr>
              <w:t xml:space="preserve">Director: </w:t>
            </w:r>
            <w:r w:rsidR="00B50169">
              <w:rPr>
                <w:rFonts w:ascii="Arial" w:hAnsi="Arial" w:cs="Arial"/>
                <w:sz w:val="20"/>
              </w:rPr>
              <w:t>Larry Samplatsky</w:t>
            </w:r>
            <w:r>
              <w:rPr>
                <w:rFonts w:ascii="Arial" w:hAnsi="Arial" w:cs="Arial"/>
                <w:sz w:val="20"/>
              </w:rPr>
              <w:t xml:space="preserve"> </w:t>
            </w:r>
          </w:p>
          <w:p w14:paraId="5FABA7E3" w14:textId="546A7C48" w:rsidR="006C7440" w:rsidRPr="00B50169" w:rsidRDefault="006C7440" w:rsidP="00B50169">
            <w:pPr>
              <w:shd w:val="clear" w:color="auto" w:fill="FFFFFF"/>
              <w:ind w:left="270"/>
              <w:rPr>
                <w:rFonts w:ascii="Arial" w:hAnsi="Arial" w:cs="Arial"/>
                <w:color w:val="auto"/>
                <w:sz w:val="20"/>
              </w:rPr>
            </w:pPr>
            <w:r w:rsidRPr="00FF4E0F">
              <w:rPr>
                <w:rFonts w:ascii="Arial" w:hAnsi="Arial" w:cs="Arial"/>
                <w:color w:val="auto"/>
                <w:sz w:val="20"/>
              </w:rPr>
              <w:t xml:space="preserve">Director: </w:t>
            </w:r>
            <w:r w:rsidR="00B50169">
              <w:rPr>
                <w:rFonts w:ascii="Arial" w:hAnsi="Arial" w:cs="Arial"/>
                <w:color w:val="auto"/>
                <w:sz w:val="20"/>
              </w:rPr>
              <w:t>Noely Sanchez Velez</w:t>
            </w:r>
          </w:p>
          <w:p w14:paraId="0AC2C4E5" w14:textId="77777777" w:rsidR="00967C44" w:rsidRDefault="00967C44" w:rsidP="006C7440">
            <w:pPr>
              <w:shd w:val="clear" w:color="auto" w:fill="FFFFFF"/>
              <w:rPr>
                <w:rFonts w:ascii="Arial" w:hAnsi="Arial" w:cs="Arial"/>
                <w:sz w:val="20"/>
              </w:rPr>
            </w:pPr>
          </w:p>
          <w:p w14:paraId="6D99C560" w14:textId="2FDE2D42" w:rsidR="006C7440" w:rsidRPr="005A0000" w:rsidRDefault="006C7440" w:rsidP="006C7440">
            <w:pPr>
              <w:shd w:val="clear" w:color="auto" w:fill="FFFFFF"/>
              <w:rPr>
                <w:rFonts w:ascii="Arial" w:hAnsi="Arial" w:cs="Arial"/>
                <w:sz w:val="20"/>
              </w:rPr>
            </w:pPr>
            <w:r w:rsidRPr="005A0000">
              <w:rPr>
                <w:rFonts w:ascii="Arial" w:hAnsi="Arial" w:cs="Arial"/>
                <w:sz w:val="20"/>
              </w:rPr>
              <w:t xml:space="preserve">For election to the </w:t>
            </w:r>
            <w:r w:rsidRPr="00D925E8">
              <w:rPr>
                <w:rFonts w:ascii="Arial" w:hAnsi="Arial" w:cs="Arial"/>
                <w:color w:val="auto"/>
                <w:sz w:val="20"/>
              </w:rPr>
              <w:t xml:space="preserve">Board for </w:t>
            </w:r>
            <w:r w:rsidR="007712A1">
              <w:rPr>
                <w:rFonts w:ascii="Arial" w:hAnsi="Arial" w:cs="Arial"/>
                <w:color w:val="auto"/>
                <w:sz w:val="20"/>
              </w:rPr>
              <w:t xml:space="preserve">his </w:t>
            </w:r>
            <w:r w:rsidR="009E0E95">
              <w:rPr>
                <w:rFonts w:ascii="Arial" w:hAnsi="Arial" w:cs="Arial"/>
                <w:color w:val="auto"/>
                <w:sz w:val="20"/>
              </w:rPr>
              <w:t>second</w:t>
            </w:r>
            <w:r w:rsidRPr="00D925E8">
              <w:rPr>
                <w:rFonts w:ascii="Arial" w:hAnsi="Arial" w:cs="Arial"/>
                <w:color w:val="auto"/>
                <w:sz w:val="20"/>
              </w:rPr>
              <w:t xml:space="preserve"> one-year term </w:t>
            </w:r>
            <w:r w:rsidRPr="005A0000">
              <w:rPr>
                <w:rFonts w:ascii="Arial" w:hAnsi="Arial" w:cs="Arial"/>
                <w:sz w:val="20"/>
              </w:rPr>
              <w:t>as Arts Representative:</w:t>
            </w:r>
          </w:p>
          <w:p w14:paraId="3F35EBD6" w14:textId="36CD8CF8" w:rsidR="006C7440" w:rsidRDefault="006C7440" w:rsidP="006C7440">
            <w:pPr>
              <w:shd w:val="clear" w:color="auto" w:fill="FFFFFF"/>
              <w:rPr>
                <w:rFonts w:ascii="Arial" w:hAnsi="Arial" w:cs="Arial"/>
                <w:sz w:val="20"/>
              </w:rPr>
            </w:pPr>
            <w:r>
              <w:rPr>
                <w:rFonts w:ascii="Arial" w:hAnsi="Arial" w:cs="Arial"/>
                <w:sz w:val="20"/>
              </w:rPr>
              <w:t xml:space="preserve">     </w:t>
            </w:r>
            <w:r w:rsidR="00B50169">
              <w:rPr>
                <w:rFonts w:ascii="Arial" w:hAnsi="Arial" w:cs="Arial"/>
                <w:sz w:val="20"/>
              </w:rPr>
              <w:t>Eric Ort</w:t>
            </w:r>
          </w:p>
          <w:p w14:paraId="320921C0" w14:textId="77777777" w:rsidR="005A74F6" w:rsidRDefault="005A74F6" w:rsidP="006C7440">
            <w:pPr>
              <w:shd w:val="clear" w:color="auto" w:fill="FFFFFF"/>
              <w:rPr>
                <w:rFonts w:ascii="Arial" w:hAnsi="Arial" w:cs="Arial"/>
                <w:sz w:val="20"/>
              </w:rPr>
            </w:pPr>
          </w:p>
          <w:p w14:paraId="4CF6CEEF" w14:textId="77777777" w:rsidR="005A74F6" w:rsidRDefault="005A74F6" w:rsidP="006C7440">
            <w:pPr>
              <w:shd w:val="clear" w:color="auto" w:fill="FFFFFF"/>
              <w:rPr>
                <w:rFonts w:ascii="Arial" w:hAnsi="Arial" w:cs="Arial"/>
                <w:sz w:val="20"/>
              </w:rPr>
            </w:pPr>
          </w:p>
          <w:p w14:paraId="0C803954" w14:textId="17A177E2" w:rsidR="005A74F6" w:rsidRPr="005A0000" w:rsidRDefault="005A74F6" w:rsidP="006C7440">
            <w:pPr>
              <w:shd w:val="clear" w:color="auto" w:fill="FFFFFF"/>
              <w:rPr>
                <w:rFonts w:ascii="Arial" w:hAnsi="Arial" w:cs="Arial"/>
                <w:sz w:val="20"/>
              </w:rPr>
            </w:pPr>
            <w:r>
              <w:rPr>
                <w:rFonts w:ascii="Arial" w:hAnsi="Arial" w:cs="Arial"/>
                <w:sz w:val="20"/>
              </w:rPr>
              <w:t xml:space="preserve">The slate was seconded and unanimously approved. </w:t>
            </w:r>
          </w:p>
          <w:p w14:paraId="12A5433E" w14:textId="77777777" w:rsidR="006C7440" w:rsidRPr="00215393" w:rsidRDefault="006C7440" w:rsidP="006C7440">
            <w:pPr>
              <w:spacing w:line="0" w:lineRule="atLeast"/>
              <w:ind w:right="90"/>
              <w:jc w:val="both"/>
              <w:rPr>
                <w:rFonts w:ascii="Arial" w:hAnsi="Arial" w:cs="Arial"/>
                <w:sz w:val="16"/>
                <w:szCs w:val="16"/>
              </w:rPr>
            </w:pPr>
          </w:p>
        </w:tc>
      </w:tr>
    </w:tbl>
    <w:p w14:paraId="72EC2321" w14:textId="77777777" w:rsidR="00772015" w:rsidRDefault="00772015" w:rsidP="0076372A">
      <w:pPr>
        <w:rPr>
          <w:rFonts w:ascii="Arial" w:hAnsi="Arial"/>
          <w:sz w:val="20"/>
        </w:rPr>
      </w:pPr>
    </w:p>
    <w:tbl>
      <w:tblPr>
        <w:tblW w:w="17820" w:type="dxa"/>
        <w:tblInd w:w="-270" w:type="dxa"/>
        <w:tblLayout w:type="fixed"/>
        <w:tblCellMar>
          <w:left w:w="0" w:type="dxa"/>
          <w:right w:w="0" w:type="dxa"/>
        </w:tblCellMar>
        <w:tblLook w:val="04A0" w:firstRow="1" w:lastRow="0" w:firstColumn="1" w:lastColumn="0" w:noHBand="0" w:noVBand="1"/>
      </w:tblPr>
      <w:tblGrid>
        <w:gridCol w:w="2070"/>
        <w:gridCol w:w="15750"/>
      </w:tblGrid>
      <w:tr w:rsidR="00772015" w14:paraId="4FEDDE12" w14:textId="77777777" w:rsidTr="00AB67D2">
        <w:tc>
          <w:tcPr>
            <w:tcW w:w="2070" w:type="dxa"/>
          </w:tcPr>
          <w:p w14:paraId="7692A718" w14:textId="77777777" w:rsidR="00C1560D" w:rsidRDefault="00C1560D" w:rsidP="00BF078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4730D7F3" w14:textId="36BAAE37" w:rsidR="00772015" w:rsidRDefault="00772015" w:rsidP="00AB67D2">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83" w:right="100"/>
              <w:rPr>
                <w:rFonts w:ascii="Arial" w:hAnsi="Arial"/>
                <w:color w:val="auto"/>
                <w:sz w:val="20"/>
              </w:rPr>
            </w:pPr>
            <w:r>
              <w:rPr>
                <w:rFonts w:ascii="Arial" w:hAnsi="Arial"/>
                <w:color w:val="auto"/>
                <w:sz w:val="20"/>
              </w:rPr>
              <w:t xml:space="preserve">VOTED: </w:t>
            </w:r>
          </w:p>
        </w:tc>
        <w:tc>
          <w:tcPr>
            <w:tcW w:w="15750" w:type="dxa"/>
          </w:tcPr>
          <w:p w14:paraId="516D55CB" w14:textId="77777777" w:rsidR="00C1560D" w:rsidRDefault="00C1560D">
            <w:pPr>
              <w:spacing w:line="0" w:lineRule="atLeast"/>
              <w:rPr>
                <w:rFonts w:ascii="Arial" w:hAnsi="Arial"/>
                <w:color w:val="auto"/>
                <w:sz w:val="20"/>
              </w:rPr>
            </w:pPr>
          </w:p>
          <w:p w14:paraId="6B805CCC" w14:textId="70F0A8DC" w:rsidR="00772015" w:rsidRPr="00FD3189" w:rsidRDefault="00F5140C" w:rsidP="00471D0E">
            <w:pPr>
              <w:spacing w:line="0" w:lineRule="atLeast"/>
              <w:ind w:left="184" w:hanging="90"/>
              <w:rPr>
                <w:rFonts w:ascii="Arial" w:hAnsi="Arial"/>
                <w:color w:val="auto"/>
                <w:sz w:val="20"/>
              </w:rPr>
            </w:pPr>
            <w:r>
              <w:rPr>
                <w:rFonts w:ascii="Arial" w:hAnsi="Arial"/>
                <w:color w:val="auto"/>
                <w:sz w:val="20"/>
              </w:rPr>
              <w:t xml:space="preserve"> </w:t>
            </w:r>
            <w:r w:rsidR="00772015">
              <w:rPr>
                <w:rFonts w:ascii="Arial" w:hAnsi="Arial"/>
                <w:color w:val="auto"/>
                <w:sz w:val="20"/>
              </w:rPr>
              <w:t xml:space="preserve">To adjourn.  The meeting </w:t>
            </w:r>
            <w:r w:rsidR="00772015" w:rsidRPr="00FD3189">
              <w:rPr>
                <w:rFonts w:ascii="Arial" w:hAnsi="Arial"/>
                <w:color w:val="auto"/>
                <w:sz w:val="20"/>
              </w:rPr>
              <w:t xml:space="preserve">was adjourned at </w:t>
            </w:r>
            <w:r w:rsidR="00FF4E0F" w:rsidRPr="00FD3189">
              <w:rPr>
                <w:rFonts w:ascii="Arial" w:hAnsi="Arial"/>
                <w:color w:val="auto"/>
                <w:sz w:val="20"/>
              </w:rPr>
              <w:t>5:</w:t>
            </w:r>
            <w:r w:rsidR="00B50169" w:rsidRPr="00FD3189">
              <w:rPr>
                <w:rFonts w:ascii="Arial" w:hAnsi="Arial"/>
                <w:color w:val="auto"/>
                <w:sz w:val="20"/>
              </w:rPr>
              <w:t>50</w:t>
            </w:r>
            <w:r w:rsidR="00772015" w:rsidRPr="00FD3189">
              <w:rPr>
                <w:rFonts w:ascii="Arial" w:hAnsi="Arial"/>
                <w:color w:val="auto"/>
                <w:sz w:val="20"/>
              </w:rPr>
              <w:t xml:space="preserve"> p.m.</w:t>
            </w:r>
          </w:p>
          <w:p w14:paraId="74CBA252" w14:textId="431F1754" w:rsidR="00DE5A33" w:rsidRDefault="00DE5A33" w:rsidP="00471D0E">
            <w:pPr>
              <w:spacing w:line="0" w:lineRule="atLeast"/>
              <w:ind w:left="184" w:hanging="90"/>
              <w:rPr>
                <w:rFonts w:ascii="Arial" w:hAnsi="Arial"/>
                <w:color w:val="auto"/>
                <w:sz w:val="20"/>
              </w:rPr>
            </w:pPr>
          </w:p>
          <w:p w14:paraId="1ACECEF4" w14:textId="0AE62D87" w:rsidR="00DE5A33" w:rsidRDefault="00DE5A33" w:rsidP="00471D0E">
            <w:pPr>
              <w:spacing w:line="0" w:lineRule="atLeast"/>
              <w:ind w:left="184" w:hanging="90"/>
              <w:rPr>
                <w:rFonts w:ascii="Arial" w:hAnsi="Arial"/>
                <w:color w:val="auto"/>
                <w:sz w:val="20"/>
              </w:rPr>
            </w:pPr>
          </w:p>
          <w:p w14:paraId="01DFD61A" w14:textId="5B8AFD20" w:rsidR="00FE24AB" w:rsidRPr="00DE5A33" w:rsidRDefault="00F5140C" w:rsidP="00DE5A33">
            <w:pPr>
              <w:spacing w:line="0" w:lineRule="atLeast"/>
              <w:ind w:left="184" w:hanging="90"/>
              <w:rPr>
                <w:rFonts w:ascii="Arial" w:hAnsi="Arial"/>
                <w:color w:val="auto"/>
                <w:sz w:val="20"/>
              </w:rPr>
            </w:pPr>
            <w:r>
              <w:rPr>
                <w:rFonts w:ascii="Arial" w:hAnsi="Arial"/>
                <w:color w:val="auto"/>
                <w:sz w:val="20"/>
              </w:rPr>
              <w:t xml:space="preserve"> </w:t>
            </w:r>
            <w:r w:rsidR="00FC1E30">
              <w:rPr>
                <w:rFonts w:ascii="Arial" w:hAnsi="Arial"/>
                <w:color w:val="auto"/>
                <w:sz w:val="20"/>
              </w:rPr>
              <w:t>The meeting was followed by</w:t>
            </w:r>
            <w:r w:rsidR="00DE5A33">
              <w:rPr>
                <w:rFonts w:ascii="Arial" w:hAnsi="Arial"/>
                <w:color w:val="auto"/>
                <w:sz w:val="20"/>
              </w:rPr>
              <w:t xml:space="preserve"> a holiday toast and </w:t>
            </w:r>
            <w:r w:rsidR="00BC0A06">
              <w:rPr>
                <w:rFonts w:ascii="Arial" w:hAnsi="Arial"/>
                <w:color w:val="auto"/>
                <w:sz w:val="20"/>
              </w:rPr>
              <w:t>refreshments</w:t>
            </w:r>
            <w:r w:rsidR="00DE5A33">
              <w:rPr>
                <w:rFonts w:ascii="Arial" w:hAnsi="Arial"/>
                <w:color w:val="auto"/>
                <w:sz w:val="20"/>
              </w:rPr>
              <w:t xml:space="preserve">.  </w:t>
            </w:r>
          </w:p>
          <w:p w14:paraId="5AA460D0" w14:textId="77777777" w:rsidR="00471D0E" w:rsidRDefault="00471D0E" w:rsidP="00930DDF">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firstLine="87"/>
              <w:rPr>
                <w:rFonts w:ascii="Arial" w:hAnsi="Arial"/>
                <w:sz w:val="20"/>
              </w:rPr>
            </w:pPr>
          </w:p>
          <w:p w14:paraId="29F82462" w14:textId="77777777" w:rsidR="00471D0E" w:rsidRDefault="00471D0E" w:rsidP="00930DDF">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firstLine="87"/>
              <w:rPr>
                <w:rFonts w:ascii="Arial" w:hAnsi="Arial"/>
                <w:sz w:val="20"/>
              </w:rPr>
            </w:pPr>
          </w:p>
          <w:p w14:paraId="0A92641C" w14:textId="77777777" w:rsidR="00471D0E" w:rsidRDefault="00471D0E" w:rsidP="00930DDF">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firstLine="87"/>
              <w:rPr>
                <w:rFonts w:ascii="Arial" w:hAnsi="Arial"/>
                <w:sz w:val="20"/>
              </w:rPr>
            </w:pPr>
          </w:p>
          <w:p w14:paraId="0F7DA21D" w14:textId="7E1DA28B" w:rsidR="00772015" w:rsidRDefault="00F5140C" w:rsidP="00930DDF">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firstLine="87"/>
              <w:rPr>
                <w:rFonts w:ascii="Arial" w:hAnsi="Arial"/>
                <w:sz w:val="20"/>
              </w:rPr>
            </w:pPr>
            <w:r>
              <w:rPr>
                <w:rFonts w:ascii="Arial" w:hAnsi="Arial"/>
                <w:sz w:val="20"/>
              </w:rPr>
              <w:t xml:space="preserve"> </w:t>
            </w:r>
            <w:r w:rsidR="00772015">
              <w:rPr>
                <w:rFonts w:ascii="Arial" w:hAnsi="Arial"/>
                <w:sz w:val="20"/>
              </w:rPr>
              <w:t>A true record</w:t>
            </w:r>
          </w:p>
          <w:p w14:paraId="61C0FCDD" w14:textId="77777777" w:rsidR="00772015" w:rsidRDefault="0077201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43B18B51" w14:textId="77777777" w:rsidR="00772015" w:rsidRDefault="0077201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Attest:______________________________________________</w:t>
            </w:r>
          </w:p>
          <w:p w14:paraId="0D3A84E3" w14:textId="77777777" w:rsidR="00772015" w:rsidRDefault="0077201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19089F81" w14:textId="77777777" w:rsidR="00772015" w:rsidRDefault="0077201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Title:   ______________________________________________</w:t>
            </w:r>
          </w:p>
          <w:p w14:paraId="7ADBE3B0" w14:textId="77777777" w:rsidR="00772015" w:rsidRDefault="0077201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79D3DDB8" w14:textId="4FE76C3D" w:rsidR="00772015" w:rsidRDefault="00772015" w:rsidP="00B76C9B">
            <w:pPr>
              <w:spacing w:line="0" w:lineRule="atLeast"/>
              <w:ind w:left="90"/>
              <w:rPr>
                <w:rFonts w:ascii="Arial" w:hAnsi="Arial"/>
                <w:color w:val="auto"/>
                <w:sz w:val="20"/>
              </w:rPr>
            </w:pPr>
            <w:r>
              <w:rPr>
                <w:rFonts w:ascii="Arial" w:hAnsi="Arial"/>
                <w:sz w:val="20"/>
              </w:rPr>
              <w:t>Date:   ______________________________________________</w:t>
            </w:r>
          </w:p>
        </w:tc>
      </w:tr>
    </w:tbl>
    <w:p w14:paraId="7F188E7E" w14:textId="6C1F6A7C" w:rsidR="007E1410" w:rsidRDefault="007E1410" w:rsidP="00223845">
      <w:pPr>
        <w:rPr>
          <w:rFonts w:ascii="Arial" w:hAnsi="Arial"/>
          <w:sz w:val="20"/>
        </w:rPr>
      </w:pPr>
    </w:p>
    <w:sectPr w:rsidR="007E1410">
      <w:headerReference w:type="default" r:id="rId7"/>
      <w:pgSz w:w="12240" w:h="15840"/>
      <w:pgMar w:top="1152" w:right="1008" w:bottom="115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E98C0" w14:textId="77777777" w:rsidR="00EA6F9D" w:rsidRDefault="00EA6F9D">
      <w:r>
        <w:separator/>
      </w:r>
    </w:p>
  </w:endnote>
  <w:endnote w:type="continuationSeparator" w:id="0">
    <w:p w14:paraId="27AA03C2" w14:textId="77777777" w:rsidR="00EA6F9D" w:rsidRDefault="00EA6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316DD" w14:textId="77777777" w:rsidR="00EA6F9D" w:rsidRDefault="00EA6F9D">
      <w:r>
        <w:separator/>
      </w:r>
    </w:p>
  </w:footnote>
  <w:footnote w:type="continuationSeparator" w:id="0">
    <w:p w14:paraId="03219ADB" w14:textId="77777777" w:rsidR="00EA6F9D" w:rsidRDefault="00EA6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1D3E" w14:textId="77777777" w:rsidR="00BB1C38" w:rsidRDefault="00BB1C38">
    <w:pPr>
      <w:pStyle w:val="Header"/>
      <w:jc w:val="center"/>
    </w:pPr>
    <w:r>
      <w:rPr>
        <w:rFonts w:ascii="Arial" w:hAnsi="Arial"/>
        <w:sz w:val="20"/>
      </w:rPr>
      <w:t>THE EDWARD C. AND ANN T. ROBERTS FOUNDATION, INC.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DDE"/>
    <w:multiLevelType w:val="hybridMultilevel"/>
    <w:tmpl w:val="3C863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17C10"/>
    <w:multiLevelType w:val="multilevel"/>
    <w:tmpl w:val="819841A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B206D64"/>
    <w:multiLevelType w:val="hybridMultilevel"/>
    <w:tmpl w:val="DF4E5184"/>
    <w:lvl w:ilvl="0" w:tplc="0E02A218">
      <w:start w:val="1"/>
      <w:numFmt w:val="decimal"/>
      <w:lvlText w:val="%1)"/>
      <w:lvlJc w:val="left"/>
      <w:pPr>
        <w:ind w:left="405" w:hanging="360"/>
      </w:pPr>
      <w:rPr>
        <w:rFonts w:hint="default"/>
        <w:sz w:val="2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12A27E9E"/>
    <w:multiLevelType w:val="singleLevel"/>
    <w:tmpl w:val="04090017"/>
    <w:lvl w:ilvl="0">
      <w:start w:val="1"/>
      <w:numFmt w:val="lowerLetter"/>
      <w:lvlText w:val="%1)"/>
      <w:lvlJc w:val="left"/>
      <w:pPr>
        <w:tabs>
          <w:tab w:val="num" w:pos="360"/>
        </w:tabs>
        <w:ind w:left="360" w:hanging="360"/>
      </w:pPr>
      <w:rPr>
        <w:rFonts w:hint="default"/>
      </w:rPr>
    </w:lvl>
  </w:abstractNum>
  <w:abstractNum w:abstractNumId="4" w15:restartNumberingAfterBreak="0">
    <w:nsid w:val="12BD1BF6"/>
    <w:multiLevelType w:val="hybridMultilevel"/>
    <w:tmpl w:val="B296C99A"/>
    <w:lvl w:ilvl="0" w:tplc="EA846C58">
      <w:start w:val="1"/>
      <w:numFmt w:val="bullet"/>
      <w:lvlText w:val=""/>
      <w:lvlJc w:val="left"/>
      <w:pPr>
        <w:tabs>
          <w:tab w:val="num" w:pos="810"/>
        </w:tabs>
        <w:ind w:left="810" w:hanging="360"/>
      </w:pPr>
      <w:rPr>
        <w:rFonts w:ascii="Symbol" w:hAnsi="Symbol" w:hint="default"/>
        <w:color w:val="auto"/>
      </w:rPr>
    </w:lvl>
    <w:lvl w:ilvl="1" w:tplc="04090003" w:tentative="1">
      <w:start w:val="1"/>
      <w:numFmt w:val="bullet"/>
      <w:lvlText w:val="o"/>
      <w:lvlJc w:val="left"/>
      <w:pPr>
        <w:tabs>
          <w:tab w:val="num" w:pos="1530"/>
        </w:tabs>
        <w:ind w:left="1530" w:hanging="360"/>
      </w:pPr>
      <w:rPr>
        <w:rFonts w:ascii="Courier New" w:hAnsi="Courier New" w:cs="Wingdings"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Wingdings"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Wingdings"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131968B3"/>
    <w:multiLevelType w:val="hybridMultilevel"/>
    <w:tmpl w:val="D2A812D0"/>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160D2BA1"/>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7" w15:restartNumberingAfterBreak="0">
    <w:nsid w:val="180A7DFB"/>
    <w:multiLevelType w:val="hybridMultilevel"/>
    <w:tmpl w:val="475C09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B74F86"/>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9" w15:restartNumberingAfterBreak="0">
    <w:nsid w:val="1C8C7081"/>
    <w:multiLevelType w:val="singleLevel"/>
    <w:tmpl w:val="04090017"/>
    <w:lvl w:ilvl="0">
      <w:start w:val="1"/>
      <w:numFmt w:val="lowerLetter"/>
      <w:lvlText w:val="%1)"/>
      <w:lvlJc w:val="left"/>
      <w:pPr>
        <w:tabs>
          <w:tab w:val="num" w:pos="360"/>
        </w:tabs>
        <w:ind w:left="360" w:hanging="360"/>
      </w:pPr>
      <w:rPr>
        <w:rFonts w:hint="default"/>
      </w:rPr>
    </w:lvl>
  </w:abstractNum>
  <w:abstractNum w:abstractNumId="10" w15:restartNumberingAfterBreak="0">
    <w:nsid w:val="1D212F82"/>
    <w:multiLevelType w:val="singleLevel"/>
    <w:tmpl w:val="04090017"/>
    <w:lvl w:ilvl="0">
      <w:start w:val="1"/>
      <w:numFmt w:val="lowerLetter"/>
      <w:lvlText w:val="%1)"/>
      <w:lvlJc w:val="left"/>
      <w:pPr>
        <w:tabs>
          <w:tab w:val="num" w:pos="360"/>
        </w:tabs>
        <w:ind w:left="360" w:hanging="360"/>
      </w:pPr>
      <w:rPr>
        <w:rFonts w:hint="default"/>
      </w:rPr>
    </w:lvl>
  </w:abstractNum>
  <w:abstractNum w:abstractNumId="11" w15:restartNumberingAfterBreak="0">
    <w:nsid w:val="1F2511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0B0345C"/>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13" w15:restartNumberingAfterBreak="0">
    <w:nsid w:val="244B7E22"/>
    <w:multiLevelType w:val="hybridMultilevel"/>
    <w:tmpl w:val="F5F2E1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6F6117"/>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15" w15:restartNumberingAfterBreak="0">
    <w:nsid w:val="24CA0E7C"/>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16" w15:restartNumberingAfterBreak="0">
    <w:nsid w:val="2C07443A"/>
    <w:multiLevelType w:val="singleLevel"/>
    <w:tmpl w:val="3014DAD2"/>
    <w:lvl w:ilvl="0">
      <w:start w:val="1"/>
      <w:numFmt w:val="lowerLetter"/>
      <w:lvlText w:val="%1)"/>
      <w:lvlJc w:val="left"/>
      <w:pPr>
        <w:tabs>
          <w:tab w:val="num" w:pos="450"/>
        </w:tabs>
        <w:ind w:left="450" w:hanging="360"/>
      </w:pPr>
      <w:rPr>
        <w:rFonts w:hint="default"/>
      </w:rPr>
    </w:lvl>
  </w:abstractNum>
  <w:abstractNum w:abstractNumId="17" w15:restartNumberingAfterBreak="0">
    <w:nsid w:val="2CB01A33"/>
    <w:multiLevelType w:val="hybridMultilevel"/>
    <w:tmpl w:val="9482E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27A2A"/>
    <w:multiLevelType w:val="singleLevel"/>
    <w:tmpl w:val="308E1A02"/>
    <w:lvl w:ilvl="0">
      <w:start w:val="1"/>
      <w:numFmt w:val="bullet"/>
      <w:lvlText w:val=""/>
      <w:lvlJc w:val="left"/>
      <w:pPr>
        <w:tabs>
          <w:tab w:val="num" w:pos="360"/>
        </w:tabs>
        <w:ind w:left="360" w:hanging="360"/>
      </w:pPr>
      <w:rPr>
        <w:rFonts w:ascii="Symbol" w:hAnsi="Symbol" w:hint="default"/>
        <w:sz w:val="28"/>
      </w:rPr>
    </w:lvl>
  </w:abstractNum>
  <w:abstractNum w:abstractNumId="19" w15:restartNumberingAfterBreak="0">
    <w:nsid w:val="2FCC5BCB"/>
    <w:multiLevelType w:val="hybridMultilevel"/>
    <w:tmpl w:val="3C82B0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3C50E4"/>
    <w:multiLevelType w:val="hybridMultilevel"/>
    <w:tmpl w:val="E298816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Wingdings"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Wingdings"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Wingdings" w:hint="default"/>
      </w:rPr>
    </w:lvl>
    <w:lvl w:ilvl="8" w:tplc="04090005" w:tentative="1">
      <w:start w:val="1"/>
      <w:numFmt w:val="bullet"/>
      <w:lvlText w:val=""/>
      <w:lvlJc w:val="left"/>
      <w:pPr>
        <w:ind w:left="6570" w:hanging="360"/>
      </w:pPr>
      <w:rPr>
        <w:rFonts w:ascii="Wingdings" w:hAnsi="Wingdings" w:hint="default"/>
      </w:rPr>
    </w:lvl>
  </w:abstractNum>
  <w:abstractNum w:abstractNumId="21" w15:restartNumberingAfterBreak="0">
    <w:nsid w:val="37A20051"/>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22" w15:restartNumberingAfterBreak="0">
    <w:nsid w:val="38113566"/>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23" w15:restartNumberingAfterBreak="0">
    <w:nsid w:val="3D91264D"/>
    <w:multiLevelType w:val="singleLevel"/>
    <w:tmpl w:val="308E1A02"/>
    <w:lvl w:ilvl="0">
      <w:start w:val="1"/>
      <w:numFmt w:val="bullet"/>
      <w:lvlText w:val=""/>
      <w:lvlJc w:val="left"/>
      <w:pPr>
        <w:tabs>
          <w:tab w:val="num" w:pos="360"/>
        </w:tabs>
        <w:ind w:left="360" w:hanging="360"/>
      </w:pPr>
      <w:rPr>
        <w:rFonts w:ascii="Symbol" w:hAnsi="Symbol" w:hint="default"/>
        <w:sz w:val="28"/>
      </w:rPr>
    </w:lvl>
  </w:abstractNum>
  <w:abstractNum w:abstractNumId="24" w15:restartNumberingAfterBreak="0">
    <w:nsid w:val="3ECB3EED"/>
    <w:multiLevelType w:val="hybridMultilevel"/>
    <w:tmpl w:val="9AE6D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F00EA8"/>
    <w:multiLevelType w:val="hybridMultilevel"/>
    <w:tmpl w:val="655AB672"/>
    <w:lvl w:ilvl="0" w:tplc="9CD8B466">
      <w:start w:val="1"/>
      <w:numFmt w:val="decimal"/>
      <w:lvlText w:val="%1)"/>
      <w:lvlJc w:val="left"/>
      <w:pPr>
        <w:ind w:left="450" w:hanging="360"/>
      </w:pPr>
      <w:rPr>
        <w:rFonts w:hint="default"/>
        <w:u w:val="singl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40A4193F"/>
    <w:multiLevelType w:val="singleLevel"/>
    <w:tmpl w:val="04090017"/>
    <w:lvl w:ilvl="0">
      <w:start w:val="1"/>
      <w:numFmt w:val="lowerLetter"/>
      <w:lvlText w:val="%1)"/>
      <w:lvlJc w:val="left"/>
      <w:pPr>
        <w:tabs>
          <w:tab w:val="num" w:pos="360"/>
        </w:tabs>
        <w:ind w:left="360" w:hanging="360"/>
      </w:pPr>
      <w:rPr>
        <w:rFonts w:hint="default"/>
      </w:rPr>
    </w:lvl>
  </w:abstractNum>
  <w:abstractNum w:abstractNumId="27" w15:restartNumberingAfterBreak="0">
    <w:nsid w:val="42F5687E"/>
    <w:multiLevelType w:val="singleLevel"/>
    <w:tmpl w:val="308E1A02"/>
    <w:lvl w:ilvl="0">
      <w:start w:val="1"/>
      <w:numFmt w:val="bullet"/>
      <w:lvlText w:val=""/>
      <w:lvlJc w:val="left"/>
      <w:pPr>
        <w:tabs>
          <w:tab w:val="num" w:pos="360"/>
        </w:tabs>
        <w:ind w:left="360" w:hanging="360"/>
      </w:pPr>
      <w:rPr>
        <w:rFonts w:ascii="Symbol" w:hAnsi="Symbol" w:hint="default"/>
        <w:sz w:val="28"/>
      </w:rPr>
    </w:lvl>
  </w:abstractNum>
  <w:abstractNum w:abstractNumId="28" w15:restartNumberingAfterBreak="0">
    <w:nsid w:val="45301160"/>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29" w15:restartNumberingAfterBreak="0">
    <w:nsid w:val="49B60F2C"/>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30" w15:restartNumberingAfterBreak="0">
    <w:nsid w:val="4AA26DD1"/>
    <w:multiLevelType w:val="singleLevel"/>
    <w:tmpl w:val="04090017"/>
    <w:lvl w:ilvl="0">
      <w:start w:val="1"/>
      <w:numFmt w:val="lowerLetter"/>
      <w:lvlText w:val="%1)"/>
      <w:lvlJc w:val="left"/>
      <w:pPr>
        <w:tabs>
          <w:tab w:val="num" w:pos="360"/>
        </w:tabs>
        <w:ind w:left="360" w:hanging="360"/>
      </w:pPr>
      <w:rPr>
        <w:rFonts w:hint="default"/>
      </w:rPr>
    </w:lvl>
  </w:abstractNum>
  <w:abstractNum w:abstractNumId="31" w15:restartNumberingAfterBreak="0">
    <w:nsid w:val="4D4214E8"/>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32" w15:restartNumberingAfterBreak="0">
    <w:nsid w:val="4E7520AE"/>
    <w:multiLevelType w:val="singleLevel"/>
    <w:tmpl w:val="04090017"/>
    <w:lvl w:ilvl="0">
      <w:start w:val="1"/>
      <w:numFmt w:val="lowerLetter"/>
      <w:lvlText w:val="%1)"/>
      <w:lvlJc w:val="left"/>
      <w:pPr>
        <w:tabs>
          <w:tab w:val="num" w:pos="360"/>
        </w:tabs>
        <w:ind w:left="360" w:hanging="360"/>
      </w:pPr>
    </w:lvl>
  </w:abstractNum>
  <w:abstractNum w:abstractNumId="33" w15:restartNumberingAfterBreak="0">
    <w:nsid w:val="5246195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68A21B0"/>
    <w:multiLevelType w:val="singleLevel"/>
    <w:tmpl w:val="04090017"/>
    <w:lvl w:ilvl="0">
      <w:start w:val="1"/>
      <w:numFmt w:val="lowerLetter"/>
      <w:lvlText w:val="%1)"/>
      <w:lvlJc w:val="left"/>
      <w:pPr>
        <w:tabs>
          <w:tab w:val="num" w:pos="360"/>
        </w:tabs>
        <w:ind w:left="360" w:hanging="360"/>
      </w:pPr>
      <w:rPr>
        <w:rFonts w:hint="default"/>
      </w:rPr>
    </w:lvl>
  </w:abstractNum>
  <w:abstractNum w:abstractNumId="35" w15:restartNumberingAfterBreak="0">
    <w:nsid w:val="57DC5039"/>
    <w:multiLevelType w:val="singleLevel"/>
    <w:tmpl w:val="0409000F"/>
    <w:lvl w:ilvl="0">
      <w:start w:val="1"/>
      <w:numFmt w:val="decimal"/>
      <w:lvlText w:val="%1."/>
      <w:lvlJc w:val="left"/>
      <w:pPr>
        <w:tabs>
          <w:tab w:val="num" w:pos="360"/>
        </w:tabs>
        <w:ind w:left="360" w:hanging="360"/>
      </w:pPr>
      <w:rPr>
        <w:rFonts w:hint="default"/>
      </w:rPr>
    </w:lvl>
  </w:abstractNum>
  <w:abstractNum w:abstractNumId="36" w15:restartNumberingAfterBreak="0">
    <w:nsid w:val="58101438"/>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37" w15:restartNumberingAfterBreak="0">
    <w:nsid w:val="5A604FB3"/>
    <w:multiLevelType w:val="singleLevel"/>
    <w:tmpl w:val="90349F02"/>
    <w:lvl w:ilvl="0">
      <w:start w:val="1"/>
      <w:numFmt w:val="bullet"/>
      <w:lvlText w:val=""/>
      <w:lvlJc w:val="left"/>
      <w:pPr>
        <w:tabs>
          <w:tab w:val="num" w:pos="360"/>
        </w:tabs>
        <w:ind w:left="360" w:hanging="360"/>
      </w:pPr>
      <w:rPr>
        <w:rFonts w:ascii="Symbol" w:hAnsi="Symbol" w:hint="default"/>
        <w:sz w:val="28"/>
      </w:rPr>
    </w:lvl>
  </w:abstractNum>
  <w:abstractNum w:abstractNumId="38" w15:restartNumberingAfterBreak="0">
    <w:nsid w:val="5A9C6810"/>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39" w15:restartNumberingAfterBreak="0">
    <w:nsid w:val="5D973635"/>
    <w:multiLevelType w:val="singleLevel"/>
    <w:tmpl w:val="308E1A02"/>
    <w:lvl w:ilvl="0">
      <w:start w:val="1"/>
      <w:numFmt w:val="bullet"/>
      <w:lvlText w:val=""/>
      <w:lvlJc w:val="left"/>
      <w:pPr>
        <w:tabs>
          <w:tab w:val="num" w:pos="360"/>
        </w:tabs>
        <w:ind w:left="360" w:hanging="360"/>
      </w:pPr>
      <w:rPr>
        <w:rFonts w:ascii="Symbol" w:hAnsi="Symbol" w:hint="default"/>
        <w:sz w:val="28"/>
      </w:rPr>
    </w:lvl>
  </w:abstractNum>
  <w:abstractNum w:abstractNumId="40" w15:restartNumberingAfterBreak="0">
    <w:nsid w:val="6C7807E4"/>
    <w:multiLevelType w:val="singleLevel"/>
    <w:tmpl w:val="04090017"/>
    <w:lvl w:ilvl="0">
      <w:start w:val="1"/>
      <w:numFmt w:val="lowerLetter"/>
      <w:lvlText w:val="%1)"/>
      <w:lvlJc w:val="left"/>
      <w:pPr>
        <w:tabs>
          <w:tab w:val="num" w:pos="360"/>
        </w:tabs>
        <w:ind w:left="360" w:hanging="360"/>
      </w:pPr>
    </w:lvl>
  </w:abstractNum>
  <w:abstractNum w:abstractNumId="41" w15:restartNumberingAfterBreak="0">
    <w:nsid w:val="74AF25F9"/>
    <w:multiLevelType w:val="hybridMultilevel"/>
    <w:tmpl w:val="9C32ACDE"/>
    <w:lvl w:ilvl="0" w:tplc="1A26789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2" w15:restartNumberingAfterBreak="0">
    <w:nsid w:val="74D02595"/>
    <w:multiLevelType w:val="singleLevel"/>
    <w:tmpl w:val="0ACC8BDC"/>
    <w:lvl w:ilvl="0">
      <w:start w:val="1"/>
      <w:numFmt w:val="decimal"/>
      <w:lvlText w:val="%1)"/>
      <w:lvlJc w:val="left"/>
      <w:pPr>
        <w:tabs>
          <w:tab w:val="num" w:pos="460"/>
        </w:tabs>
        <w:ind w:left="460" w:hanging="360"/>
      </w:pPr>
      <w:rPr>
        <w:rFonts w:hint="default"/>
      </w:rPr>
    </w:lvl>
  </w:abstractNum>
  <w:abstractNum w:abstractNumId="43" w15:restartNumberingAfterBreak="0">
    <w:nsid w:val="77303F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A2D74FA"/>
    <w:multiLevelType w:val="hybridMultilevel"/>
    <w:tmpl w:val="E7E85FEE"/>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5" w15:restartNumberingAfterBreak="0">
    <w:nsid w:val="7B176A05"/>
    <w:multiLevelType w:val="multilevel"/>
    <w:tmpl w:val="7D4C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967044"/>
    <w:multiLevelType w:val="hybridMultilevel"/>
    <w:tmpl w:val="936AD2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4503832">
    <w:abstractNumId w:val="43"/>
  </w:num>
  <w:num w:numId="2" w16cid:durableId="825584027">
    <w:abstractNumId w:val="11"/>
  </w:num>
  <w:num w:numId="3" w16cid:durableId="491335327">
    <w:abstractNumId w:val="23"/>
  </w:num>
  <w:num w:numId="4" w16cid:durableId="1248267202">
    <w:abstractNumId w:val="18"/>
  </w:num>
  <w:num w:numId="5" w16cid:durableId="1949774930">
    <w:abstractNumId w:val="39"/>
  </w:num>
  <w:num w:numId="6" w16cid:durableId="1510171976">
    <w:abstractNumId w:val="27"/>
  </w:num>
  <w:num w:numId="7" w16cid:durableId="984551594">
    <w:abstractNumId w:val="33"/>
  </w:num>
  <w:num w:numId="8" w16cid:durableId="635138803">
    <w:abstractNumId w:val="1"/>
  </w:num>
  <w:num w:numId="9" w16cid:durableId="546914343">
    <w:abstractNumId w:val="37"/>
  </w:num>
  <w:num w:numId="10" w16cid:durableId="1576742533">
    <w:abstractNumId w:val="8"/>
  </w:num>
  <w:num w:numId="11" w16cid:durableId="1521234099">
    <w:abstractNumId w:val="28"/>
  </w:num>
  <w:num w:numId="12" w16cid:durableId="790172367">
    <w:abstractNumId w:val="12"/>
  </w:num>
  <w:num w:numId="13" w16cid:durableId="2135294306">
    <w:abstractNumId w:val="29"/>
  </w:num>
  <w:num w:numId="14" w16cid:durableId="1449276374">
    <w:abstractNumId w:val="15"/>
  </w:num>
  <w:num w:numId="15" w16cid:durableId="589895191">
    <w:abstractNumId w:val="32"/>
  </w:num>
  <w:num w:numId="16" w16cid:durableId="1429305943">
    <w:abstractNumId w:val="31"/>
  </w:num>
  <w:num w:numId="17" w16cid:durableId="710377220">
    <w:abstractNumId w:val="35"/>
  </w:num>
  <w:num w:numId="18" w16cid:durableId="1319382957">
    <w:abstractNumId w:val="38"/>
  </w:num>
  <w:num w:numId="19" w16cid:durableId="858277070">
    <w:abstractNumId w:val="21"/>
  </w:num>
  <w:num w:numId="20" w16cid:durableId="238097815">
    <w:abstractNumId w:val="36"/>
  </w:num>
  <w:num w:numId="21" w16cid:durableId="1083799846">
    <w:abstractNumId w:val="14"/>
  </w:num>
  <w:num w:numId="22" w16cid:durableId="1057246940">
    <w:abstractNumId w:val="22"/>
  </w:num>
  <w:num w:numId="23" w16cid:durableId="444232183">
    <w:abstractNumId w:val="30"/>
  </w:num>
  <w:num w:numId="24" w16cid:durableId="340202615">
    <w:abstractNumId w:val="10"/>
  </w:num>
  <w:num w:numId="25" w16cid:durableId="62140888">
    <w:abstractNumId w:val="3"/>
  </w:num>
  <w:num w:numId="26" w16cid:durableId="1566530659">
    <w:abstractNumId w:val="26"/>
  </w:num>
  <w:num w:numId="27" w16cid:durableId="474883540">
    <w:abstractNumId w:val="42"/>
  </w:num>
  <w:num w:numId="28" w16cid:durableId="1692951202">
    <w:abstractNumId w:val="40"/>
  </w:num>
  <w:num w:numId="29" w16cid:durableId="1038092904">
    <w:abstractNumId w:val="34"/>
  </w:num>
  <w:num w:numId="30" w16cid:durableId="554849583">
    <w:abstractNumId w:val="9"/>
  </w:num>
  <w:num w:numId="31" w16cid:durableId="1782609869">
    <w:abstractNumId w:val="6"/>
  </w:num>
  <w:num w:numId="32" w16cid:durableId="556086271">
    <w:abstractNumId w:val="16"/>
  </w:num>
  <w:num w:numId="33" w16cid:durableId="715661859">
    <w:abstractNumId w:val="44"/>
  </w:num>
  <w:num w:numId="34" w16cid:durableId="1969192336">
    <w:abstractNumId w:val="2"/>
  </w:num>
  <w:num w:numId="35" w16cid:durableId="322123280">
    <w:abstractNumId w:val="19"/>
  </w:num>
  <w:num w:numId="36" w16cid:durableId="1337347957">
    <w:abstractNumId w:val="25"/>
  </w:num>
  <w:num w:numId="37" w16cid:durableId="1123309616">
    <w:abstractNumId w:val="41"/>
  </w:num>
  <w:num w:numId="38" w16cid:durableId="564727988">
    <w:abstractNumId w:val="46"/>
  </w:num>
  <w:num w:numId="39" w16cid:durableId="583414783">
    <w:abstractNumId w:val="13"/>
  </w:num>
  <w:num w:numId="40" w16cid:durableId="446196255">
    <w:abstractNumId w:val="7"/>
  </w:num>
  <w:num w:numId="41" w16cid:durableId="1994672489">
    <w:abstractNumId w:val="4"/>
  </w:num>
  <w:num w:numId="42" w16cid:durableId="916015302">
    <w:abstractNumId w:val="24"/>
  </w:num>
  <w:num w:numId="43" w16cid:durableId="593975979">
    <w:abstractNumId w:val="45"/>
  </w:num>
  <w:num w:numId="44" w16cid:durableId="767892195">
    <w:abstractNumId w:val="20"/>
  </w:num>
  <w:num w:numId="45" w16cid:durableId="1085035001">
    <w:abstractNumId w:val="0"/>
  </w:num>
  <w:num w:numId="46" w16cid:durableId="1742287547">
    <w:abstractNumId w:val="5"/>
  </w:num>
  <w:num w:numId="47" w16cid:durableId="6429316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5BE"/>
    <w:rsid w:val="00011076"/>
    <w:rsid w:val="00016D5A"/>
    <w:rsid w:val="0002384A"/>
    <w:rsid w:val="00024DBB"/>
    <w:rsid w:val="00032C67"/>
    <w:rsid w:val="0003587D"/>
    <w:rsid w:val="0004327C"/>
    <w:rsid w:val="00043A19"/>
    <w:rsid w:val="00045CD8"/>
    <w:rsid w:val="0004615A"/>
    <w:rsid w:val="00046847"/>
    <w:rsid w:val="00055D32"/>
    <w:rsid w:val="000576FE"/>
    <w:rsid w:val="000607B0"/>
    <w:rsid w:val="00073D68"/>
    <w:rsid w:val="00092C15"/>
    <w:rsid w:val="00092E0B"/>
    <w:rsid w:val="000933C1"/>
    <w:rsid w:val="000961EB"/>
    <w:rsid w:val="000A25BE"/>
    <w:rsid w:val="000A4B38"/>
    <w:rsid w:val="000B15DE"/>
    <w:rsid w:val="000C1D2B"/>
    <w:rsid w:val="000C629B"/>
    <w:rsid w:val="000C6A98"/>
    <w:rsid w:val="000C6F46"/>
    <w:rsid w:val="000D0A23"/>
    <w:rsid w:val="000D4E40"/>
    <w:rsid w:val="000D61AB"/>
    <w:rsid w:val="000D6884"/>
    <w:rsid w:val="000D73C1"/>
    <w:rsid w:val="000E2319"/>
    <w:rsid w:val="000E3E35"/>
    <w:rsid w:val="000F1DD7"/>
    <w:rsid w:val="000F3DEF"/>
    <w:rsid w:val="001064FF"/>
    <w:rsid w:val="00106C8A"/>
    <w:rsid w:val="00107F24"/>
    <w:rsid w:val="00111728"/>
    <w:rsid w:val="001131B0"/>
    <w:rsid w:val="00127400"/>
    <w:rsid w:val="00131DF3"/>
    <w:rsid w:val="0013419E"/>
    <w:rsid w:val="001358A9"/>
    <w:rsid w:val="0015398E"/>
    <w:rsid w:val="0015561C"/>
    <w:rsid w:val="00155DC7"/>
    <w:rsid w:val="001576EB"/>
    <w:rsid w:val="00157C73"/>
    <w:rsid w:val="00162028"/>
    <w:rsid w:val="001626A6"/>
    <w:rsid w:val="00163EAF"/>
    <w:rsid w:val="0017027C"/>
    <w:rsid w:val="00171332"/>
    <w:rsid w:val="001768E4"/>
    <w:rsid w:val="001862C6"/>
    <w:rsid w:val="00186A8A"/>
    <w:rsid w:val="00186D3F"/>
    <w:rsid w:val="00190657"/>
    <w:rsid w:val="0019443F"/>
    <w:rsid w:val="00195EDE"/>
    <w:rsid w:val="001A2D55"/>
    <w:rsid w:val="001A75FD"/>
    <w:rsid w:val="001B38AB"/>
    <w:rsid w:val="001B79F4"/>
    <w:rsid w:val="001C4554"/>
    <w:rsid w:val="001C733F"/>
    <w:rsid w:val="001D04AC"/>
    <w:rsid w:val="001D1380"/>
    <w:rsid w:val="001D1E4D"/>
    <w:rsid w:val="001E2582"/>
    <w:rsid w:val="001E2FFE"/>
    <w:rsid w:val="001E4A55"/>
    <w:rsid w:val="001E59B7"/>
    <w:rsid w:val="001F4A9A"/>
    <w:rsid w:val="001F4DAF"/>
    <w:rsid w:val="001F4E48"/>
    <w:rsid w:val="001F5A7B"/>
    <w:rsid w:val="00201847"/>
    <w:rsid w:val="00203670"/>
    <w:rsid w:val="002053D2"/>
    <w:rsid w:val="00210425"/>
    <w:rsid w:val="002177A4"/>
    <w:rsid w:val="00223845"/>
    <w:rsid w:val="002277D5"/>
    <w:rsid w:val="0023332C"/>
    <w:rsid w:val="0024072C"/>
    <w:rsid w:val="002428A0"/>
    <w:rsid w:val="00244150"/>
    <w:rsid w:val="00252DA8"/>
    <w:rsid w:val="0026708E"/>
    <w:rsid w:val="0027021E"/>
    <w:rsid w:val="0027209E"/>
    <w:rsid w:val="00274410"/>
    <w:rsid w:val="00277BEA"/>
    <w:rsid w:val="0028343C"/>
    <w:rsid w:val="002869A8"/>
    <w:rsid w:val="002876C3"/>
    <w:rsid w:val="00292047"/>
    <w:rsid w:val="00292A15"/>
    <w:rsid w:val="00293AC1"/>
    <w:rsid w:val="002962B4"/>
    <w:rsid w:val="00297B00"/>
    <w:rsid w:val="002A4F4B"/>
    <w:rsid w:val="002A72FF"/>
    <w:rsid w:val="002B26E0"/>
    <w:rsid w:val="002B3B64"/>
    <w:rsid w:val="002B3D8D"/>
    <w:rsid w:val="002B404B"/>
    <w:rsid w:val="002C056B"/>
    <w:rsid w:val="002C0D3D"/>
    <w:rsid w:val="002C36D5"/>
    <w:rsid w:val="002D5E5B"/>
    <w:rsid w:val="002E1A78"/>
    <w:rsid w:val="002E2845"/>
    <w:rsid w:val="002E7A3D"/>
    <w:rsid w:val="002F22AB"/>
    <w:rsid w:val="002F3531"/>
    <w:rsid w:val="002F6FE1"/>
    <w:rsid w:val="00301BED"/>
    <w:rsid w:val="00301D66"/>
    <w:rsid w:val="003037D8"/>
    <w:rsid w:val="00313C72"/>
    <w:rsid w:val="0032002A"/>
    <w:rsid w:val="003240ED"/>
    <w:rsid w:val="00324C24"/>
    <w:rsid w:val="00325380"/>
    <w:rsid w:val="00326D8A"/>
    <w:rsid w:val="00336BC0"/>
    <w:rsid w:val="00345628"/>
    <w:rsid w:val="00355C1D"/>
    <w:rsid w:val="003607B7"/>
    <w:rsid w:val="003633FB"/>
    <w:rsid w:val="00366A2B"/>
    <w:rsid w:val="00375F04"/>
    <w:rsid w:val="00376766"/>
    <w:rsid w:val="00377063"/>
    <w:rsid w:val="00381647"/>
    <w:rsid w:val="003830D3"/>
    <w:rsid w:val="00383E75"/>
    <w:rsid w:val="003873E1"/>
    <w:rsid w:val="00390C59"/>
    <w:rsid w:val="003A21BD"/>
    <w:rsid w:val="003A33B7"/>
    <w:rsid w:val="003A38F9"/>
    <w:rsid w:val="003B7004"/>
    <w:rsid w:val="003C004B"/>
    <w:rsid w:val="003C3FFE"/>
    <w:rsid w:val="003C6237"/>
    <w:rsid w:val="003C74D2"/>
    <w:rsid w:val="003D08D6"/>
    <w:rsid w:val="003D3701"/>
    <w:rsid w:val="003D493F"/>
    <w:rsid w:val="003E3A83"/>
    <w:rsid w:val="003E55E0"/>
    <w:rsid w:val="003E674D"/>
    <w:rsid w:val="003F115F"/>
    <w:rsid w:val="004056B8"/>
    <w:rsid w:val="004079BD"/>
    <w:rsid w:val="00407B70"/>
    <w:rsid w:val="00410C04"/>
    <w:rsid w:val="004124CC"/>
    <w:rsid w:val="00412F98"/>
    <w:rsid w:val="00424088"/>
    <w:rsid w:val="0042516C"/>
    <w:rsid w:val="00430234"/>
    <w:rsid w:val="00430256"/>
    <w:rsid w:val="0044315D"/>
    <w:rsid w:val="00445762"/>
    <w:rsid w:val="004552C3"/>
    <w:rsid w:val="004563DD"/>
    <w:rsid w:val="00460601"/>
    <w:rsid w:val="00467BE9"/>
    <w:rsid w:val="00471D0E"/>
    <w:rsid w:val="0047527A"/>
    <w:rsid w:val="0048679A"/>
    <w:rsid w:val="004A4944"/>
    <w:rsid w:val="004B5DBC"/>
    <w:rsid w:val="004C1628"/>
    <w:rsid w:val="004E4F1D"/>
    <w:rsid w:val="004F1E9E"/>
    <w:rsid w:val="004F351E"/>
    <w:rsid w:val="004F5E49"/>
    <w:rsid w:val="00500FB1"/>
    <w:rsid w:val="0051013F"/>
    <w:rsid w:val="00516871"/>
    <w:rsid w:val="00534619"/>
    <w:rsid w:val="005433A9"/>
    <w:rsid w:val="0054627F"/>
    <w:rsid w:val="005528AC"/>
    <w:rsid w:val="005571B1"/>
    <w:rsid w:val="00565D56"/>
    <w:rsid w:val="00571272"/>
    <w:rsid w:val="00571B76"/>
    <w:rsid w:val="00574036"/>
    <w:rsid w:val="005778FD"/>
    <w:rsid w:val="0059715B"/>
    <w:rsid w:val="005A74F6"/>
    <w:rsid w:val="005B1414"/>
    <w:rsid w:val="005B1B75"/>
    <w:rsid w:val="005C0F50"/>
    <w:rsid w:val="005C56B8"/>
    <w:rsid w:val="005C77B2"/>
    <w:rsid w:val="005D374F"/>
    <w:rsid w:val="005D56D3"/>
    <w:rsid w:val="005D66DF"/>
    <w:rsid w:val="005E15A7"/>
    <w:rsid w:val="005E7592"/>
    <w:rsid w:val="005F498E"/>
    <w:rsid w:val="0060041E"/>
    <w:rsid w:val="00610CE2"/>
    <w:rsid w:val="00613DCF"/>
    <w:rsid w:val="00620BED"/>
    <w:rsid w:val="00624759"/>
    <w:rsid w:val="0062636C"/>
    <w:rsid w:val="00644004"/>
    <w:rsid w:val="00644387"/>
    <w:rsid w:val="006443CF"/>
    <w:rsid w:val="00645121"/>
    <w:rsid w:val="00654C18"/>
    <w:rsid w:val="00656BEB"/>
    <w:rsid w:val="00657524"/>
    <w:rsid w:val="006622C8"/>
    <w:rsid w:val="00664E09"/>
    <w:rsid w:val="006763C3"/>
    <w:rsid w:val="00684184"/>
    <w:rsid w:val="006845BB"/>
    <w:rsid w:val="00686306"/>
    <w:rsid w:val="00686E36"/>
    <w:rsid w:val="00690270"/>
    <w:rsid w:val="00690616"/>
    <w:rsid w:val="006A0B19"/>
    <w:rsid w:val="006A14A3"/>
    <w:rsid w:val="006A26F1"/>
    <w:rsid w:val="006A7BE1"/>
    <w:rsid w:val="006A7D18"/>
    <w:rsid w:val="006B03A6"/>
    <w:rsid w:val="006B0A2B"/>
    <w:rsid w:val="006B2506"/>
    <w:rsid w:val="006C07FE"/>
    <w:rsid w:val="006C217C"/>
    <w:rsid w:val="006C4DDC"/>
    <w:rsid w:val="006C506A"/>
    <w:rsid w:val="006C5099"/>
    <w:rsid w:val="006C7440"/>
    <w:rsid w:val="006D3410"/>
    <w:rsid w:val="006D7366"/>
    <w:rsid w:val="006E0B69"/>
    <w:rsid w:val="006E175C"/>
    <w:rsid w:val="006E2F94"/>
    <w:rsid w:val="006F7F3D"/>
    <w:rsid w:val="00703435"/>
    <w:rsid w:val="007043D3"/>
    <w:rsid w:val="0072034C"/>
    <w:rsid w:val="007415E8"/>
    <w:rsid w:val="007519B9"/>
    <w:rsid w:val="00756509"/>
    <w:rsid w:val="00757ECF"/>
    <w:rsid w:val="0076372A"/>
    <w:rsid w:val="00767446"/>
    <w:rsid w:val="007712A1"/>
    <w:rsid w:val="00772015"/>
    <w:rsid w:val="00772E9E"/>
    <w:rsid w:val="0077387E"/>
    <w:rsid w:val="00774235"/>
    <w:rsid w:val="0078527D"/>
    <w:rsid w:val="00785633"/>
    <w:rsid w:val="007862C6"/>
    <w:rsid w:val="00786938"/>
    <w:rsid w:val="007A69EE"/>
    <w:rsid w:val="007A71EE"/>
    <w:rsid w:val="007A7417"/>
    <w:rsid w:val="007B6E97"/>
    <w:rsid w:val="007D1C34"/>
    <w:rsid w:val="007D2C85"/>
    <w:rsid w:val="007D5823"/>
    <w:rsid w:val="007E1410"/>
    <w:rsid w:val="007E670B"/>
    <w:rsid w:val="007F387B"/>
    <w:rsid w:val="0080332A"/>
    <w:rsid w:val="008072BF"/>
    <w:rsid w:val="00810D20"/>
    <w:rsid w:val="00811D7D"/>
    <w:rsid w:val="0081333F"/>
    <w:rsid w:val="008203CF"/>
    <w:rsid w:val="00825DC2"/>
    <w:rsid w:val="00840121"/>
    <w:rsid w:val="008514AB"/>
    <w:rsid w:val="00853E60"/>
    <w:rsid w:val="0085607A"/>
    <w:rsid w:val="0085660D"/>
    <w:rsid w:val="00862333"/>
    <w:rsid w:val="00865567"/>
    <w:rsid w:val="0086650C"/>
    <w:rsid w:val="00872B00"/>
    <w:rsid w:val="00874CD7"/>
    <w:rsid w:val="008817F8"/>
    <w:rsid w:val="00897935"/>
    <w:rsid w:val="008A7E24"/>
    <w:rsid w:val="008B2C3C"/>
    <w:rsid w:val="008B2FC5"/>
    <w:rsid w:val="008C0B9E"/>
    <w:rsid w:val="008C4E3A"/>
    <w:rsid w:val="008C651E"/>
    <w:rsid w:val="008D3AEA"/>
    <w:rsid w:val="008D43E9"/>
    <w:rsid w:val="008E65CC"/>
    <w:rsid w:val="008E6844"/>
    <w:rsid w:val="00905045"/>
    <w:rsid w:val="009050A3"/>
    <w:rsid w:val="00913987"/>
    <w:rsid w:val="00913AEA"/>
    <w:rsid w:val="00930DDF"/>
    <w:rsid w:val="00931C9D"/>
    <w:rsid w:val="009375F3"/>
    <w:rsid w:val="00937C29"/>
    <w:rsid w:val="00944566"/>
    <w:rsid w:val="00944EB8"/>
    <w:rsid w:val="0096194D"/>
    <w:rsid w:val="00964564"/>
    <w:rsid w:val="00967C44"/>
    <w:rsid w:val="0097662F"/>
    <w:rsid w:val="00985BC6"/>
    <w:rsid w:val="00991B81"/>
    <w:rsid w:val="009A1C3B"/>
    <w:rsid w:val="009A4C5B"/>
    <w:rsid w:val="009B317A"/>
    <w:rsid w:val="009C48E8"/>
    <w:rsid w:val="009D1417"/>
    <w:rsid w:val="009D143D"/>
    <w:rsid w:val="009D56BF"/>
    <w:rsid w:val="009D5EEF"/>
    <w:rsid w:val="009E0E95"/>
    <w:rsid w:val="009E1EFF"/>
    <w:rsid w:val="009E372F"/>
    <w:rsid w:val="009E407A"/>
    <w:rsid w:val="009E41D8"/>
    <w:rsid w:val="009F4C2D"/>
    <w:rsid w:val="00A02CB2"/>
    <w:rsid w:val="00A0728C"/>
    <w:rsid w:val="00A14E1B"/>
    <w:rsid w:val="00A159E4"/>
    <w:rsid w:val="00A15E9F"/>
    <w:rsid w:val="00A20432"/>
    <w:rsid w:val="00A4709E"/>
    <w:rsid w:val="00A532E8"/>
    <w:rsid w:val="00A54BE7"/>
    <w:rsid w:val="00A66493"/>
    <w:rsid w:val="00A75FAA"/>
    <w:rsid w:val="00A77FBF"/>
    <w:rsid w:val="00A80270"/>
    <w:rsid w:val="00A90A14"/>
    <w:rsid w:val="00A955E8"/>
    <w:rsid w:val="00AA029C"/>
    <w:rsid w:val="00AA7033"/>
    <w:rsid w:val="00AB142E"/>
    <w:rsid w:val="00AB334D"/>
    <w:rsid w:val="00AB67D2"/>
    <w:rsid w:val="00AC380A"/>
    <w:rsid w:val="00AC7BA6"/>
    <w:rsid w:val="00AD01F9"/>
    <w:rsid w:val="00AD0D65"/>
    <w:rsid w:val="00AD5124"/>
    <w:rsid w:val="00AD784E"/>
    <w:rsid w:val="00B2209C"/>
    <w:rsid w:val="00B250A1"/>
    <w:rsid w:val="00B37A15"/>
    <w:rsid w:val="00B50169"/>
    <w:rsid w:val="00B55F31"/>
    <w:rsid w:val="00B56D98"/>
    <w:rsid w:val="00B620E1"/>
    <w:rsid w:val="00B64675"/>
    <w:rsid w:val="00B66D69"/>
    <w:rsid w:val="00B71D46"/>
    <w:rsid w:val="00B7671B"/>
    <w:rsid w:val="00B76C9B"/>
    <w:rsid w:val="00B80F2F"/>
    <w:rsid w:val="00B8490C"/>
    <w:rsid w:val="00BA1135"/>
    <w:rsid w:val="00BA224B"/>
    <w:rsid w:val="00BB1C38"/>
    <w:rsid w:val="00BB3A8D"/>
    <w:rsid w:val="00BB461E"/>
    <w:rsid w:val="00BC0012"/>
    <w:rsid w:val="00BC0A06"/>
    <w:rsid w:val="00BC19C0"/>
    <w:rsid w:val="00BC2842"/>
    <w:rsid w:val="00BF0784"/>
    <w:rsid w:val="00BF5084"/>
    <w:rsid w:val="00BF54A4"/>
    <w:rsid w:val="00C07107"/>
    <w:rsid w:val="00C12B35"/>
    <w:rsid w:val="00C1560D"/>
    <w:rsid w:val="00C27C36"/>
    <w:rsid w:val="00C3457E"/>
    <w:rsid w:val="00C36936"/>
    <w:rsid w:val="00C477F6"/>
    <w:rsid w:val="00C53D99"/>
    <w:rsid w:val="00C542F1"/>
    <w:rsid w:val="00C622BD"/>
    <w:rsid w:val="00C64434"/>
    <w:rsid w:val="00C71163"/>
    <w:rsid w:val="00C74CC5"/>
    <w:rsid w:val="00C80C20"/>
    <w:rsid w:val="00C81BB0"/>
    <w:rsid w:val="00C92B24"/>
    <w:rsid w:val="00C977AC"/>
    <w:rsid w:val="00CA1275"/>
    <w:rsid w:val="00CA3C21"/>
    <w:rsid w:val="00CA66B7"/>
    <w:rsid w:val="00CB5E16"/>
    <w:rsid w:val="00CC4966"/>
    <w:rsid w:val="00CD2A01"/>
    <w:rsid w:val="00CD3E7C"/>
    <w:rsid w:val="00CD54A8"/>
    <w:rsid w:val="00CF2EF0"/>
    <w:rsid w:val="00CF3AA3"/>
    <w:rsid w:val="00D00BE6"/>
    <w:rsid w:val="00D05F9B"/>
    <w:rsid w:val="00D16438"/>
    <w:rsid w:val="00D4046E"/>
    <w:rsid w:val="00D404DB"/>
    <w:rsid w:val="00D43A62"/>
    <w:rsid w:val="00D44953"/>
    <w:rsid w:val="00D55864"/>
    <w:rsid w:val="00D71E50"/>
    <w:rsid w:val="00D8242B"/>
    <w:rsid w:val="00D8521D"/>
    <w:rsid w:val="00D925E8"/>
    <w:rsid w:val="00D937AD"/>
    <w:rsid w:val="00D9388D"/>
    <w:rsid w:val="00D95A06"/>
    <w:rsid w:val="00DA05EC"/>
    <w:rsid w:val="00DA17A1"/>
    <w:rsid w:val="00DA4B62"/>
    <w:rsid w:val="00DB1084"/>
    <w:rsid w:val="00DB3CBE"/>
    <w:rsid w:val="00DB78DA"/>
    <w:rsid w:val="00DC04CB"/>
    <w:rsid w:val="00DD6081"/>
    <w:rsid w:val="00DE17F1"/>
    <w:rsid w:val="00DE5A33"/>
    <w:rsid w:val="00E009FA"/>
    <w:rsid w:val="00E02CCA"/>
    <w:rsid w:val="00E047DE"/>
    <w:rsid w:val="00E12939"/>
    <w:rsid w:val="00E146CC"/>
    <w:rsid w:val="00E16D29"/>
    <w:rsid w:val="00E230C6"/>
    <w:rsid w:val="00E2607B"/>
    <w:rsid w:val="00E26E31"/>
    <w:rsid w:val="00E323C4"/>
    <w:rsid w:val="00E36E07"/>
    <w:rsid w:val="00E44E64"/>
    <w:rsid w:val="00E56DEF"/>
    <w:rsid w:val="00E60820"/>
    <w:rsid w:val="00E610D7"/>
    <w:rsid w:val="00E65F8C"/>
    <w:rsid w:val="00E67D44"/>
    <w:rsid w:val="00E76C0F"/>
    <w:rsid w:val="00E81581"/>
    <w:rsid w:val="00E832F8"/>
    <w:rsid w:val="00E8713F"/>
    <w:rsid w:val="00E969C7"/>
    <w:rsid w:val="00EA1B7B"/>
    <w:rsid w:val="00EA6F9D"/>
    <w:rsid w:val="00EB04BE"/>
    <w:rsid w:val="00EC6813"/>
    <w:rsid w:val="00EC7078"/>
    <w:rsid w:val="00EF58DC"/>
    <w:rsid w:val="00EF5B37"/>
    <w:rsid w:val="00F01EA4"/>
    <w:rsid w:val="00F07D50"/>
    <w:rsid w:val="00F13BBA"/>
    <w:rsid w:val="00F153FF"/>
    <w:rsid w:val="00F15762"/>
    <w:rsid w:val="00F34FE8"/>
    <w:rsid w:val="00F364C1"/>
    <w:rsid w:val="00F42564"/>
    <w:rsid w:val="00F50199"/>
    <w:rsid w:val="00F5140C"/>
    <w:rsid w:val="00F6107B"/>
    <w:rsid w:val="00F61833"/>
    <w:rsid w:val="00F6480F"/>
    <w:rsid w:val="00F71136"/>
    <w:rsid w:val="00F81E37"/>
    <w:rsid w:val="00F94CBD"/>
    <w:rsid w:val="00F97BAC"/>
    <w:rsid w:val="00FA218E"/>
    <w:rsid w:val="00FA3177"/>
    <w:rsid w:val="00FA4D82"/>
    <w:rsid w:val="00FA6F0D"/>
    <w:rsid w:val="00FB22D9"/>
    <w:rsid w:val="00FC0FCD"/>
    <w:rsid w:val="00FC1E30"/>
    <w:rsid w:val="00FC331F"/>
    <w:rsid w:val="00FC3E01"/>
    <w:rsid w:val="00FC5A78"/>
    <w:rsid w:val="00FD3189"/>
    <w:rsid w:val="00FD45F5"/>
    <w:rsid w:val="00FD7910"/>
    <w:rsid w:val="00FE235E"/>
    <w:rsid w:val="00FE24AB"/>
    <w:rsid w:val="00FF0EB6"/>
    <w:rsid w:val="00FF4E0F"/>
    <w:rsid w:val="00FF4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60BF10"/>
  <w15:chartTrackingRefBased/>
  <w15:docId w15:val="{DE2E7D69-E5C4-48DA-AF8E-DD5016D5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hAnsi="Garamond"/>
      <w:color w:val="000000"/>
      <w:sz w:val="24"/>
    </w:rPr>
  </w:style>
  <w:style w:type="paragraph" w:styleId="Heading1">
    <w:name w:val="heading 1"/>
    <w:basedOn w:val="Normal"/>
    <w:next w:val="Normal"/>
    <w:qFormat/>
    <w:pPr>
      <w:keepNext/>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outlineLvl w:val="0"/>
    </w:pPr>
    <w:rPr>
      <w:rFonts w:ascii="Times" w:hAnsi="Times"/>
      <w:b/>
    </w:rPr>
  </w:style>
  <w:style w:type="paragraph" w:styleId="Heading2">
    <w:name w:val="heading 2"/>
    <w:basedOn w:val="Normal"/>
    <w:next w:val="Normal"/>
    <w:qFormat/>
    <w:pPr>
      <w:keepNext/>
      <w:ind w:left="90"/>
      <w:outlineLvl w:val="1"/>
    </w:pPr>
    <w:rPr>
      <w:rFonts w:ascii="Arial" w:hAnsi="Arial"/>
      <w:b/>
      <w:sz w:val="20"/>
    </w:rPr>
  </w:style>
  <w:style w:type="paragraph" w:styleId="Heading3">
    <w:name w:val="heading 3"/>
    <w:basedOn w:val="Normal"/>
    <w:next w:val="Normal"/>
    <w:qFormat/>
    <w:pPr>
      <w:keepNext/>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0" w:right="100"/>
      <w:outlineLvl w:val="2"/>
    </w:pPr>
    <w:rPr>
      <w:rFonts w:ascii="Arial" w:hAnsi="Arial"/>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emiHidden/>
  </w:style>
  <w:style w:type="paragraph" w:styleId="EnvelopeAddress">
    <w:name w:val="envelope address"/>
    <w:basedOn w:val="Normal"/>
    <w:semiHidden/>
    <w:pPr>
      <w:framePr w:w="7920" w:h="1980" w:hRule="exact" w:hSpace="180" w:wrap="auto" w:hAnchor="page" w:xAlign="center" w:yAlign="bottom"/>
      <w:ind w:left="2880"/>
    </w:pPr>
  </w:style>
  <w:style w:type="paragraph" w:styleId="BlockText">
    <w:name w:val="Block Text"/>
    <w:basedOn w:val="Normal"/>
    <w:semiHidden/>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pPr>
    <w:rPr>
      <w:rFonts w:ascii="Times" w:hAnsi="Times"/>
    </w:rPr>
  </w:style>
  <w:style w:type="paragraph" w:styleId="BodyTextIndent">
    <w:name w:val="Body Text Indent"/>
    <w:basedOn w:val="Normal"/>
    <w:link w:val="BodyTextIndentChar"/>
    <w:semiHidden/>
    <w:pPr>
      <w:ind w:left="90"/>
    </w:pPr>
    <w:rPr>
      <w:rFonts w:ascii="Times" w:hAnsi="Times"/>
    </w:rPr>
  </w:style>
  <w:style w:type="paragraph" w:styleId="BodyTextIndent2">
    <w:name w:val="Body Text Indent 2"/>
    <w:basedOn w:val="Normal"/>
    <w:semiHidden/>
    <w:pPr>
      <w:spacing w:line="0" w:lineRule="atLeast"/>
      <w:ind w:left="90"/>
      <w:jc w:val="both"/>
    </w:pPr>
    <w:rPr>
      <w:rFonts w:ascii="Times" w:hAnsi="Times"/>
    </w:rPr>
  </w:style>
  <w:style w:type="paragraph" w:styleId="BodyTextIndent3">
    <w:name w:val="Body Text Indent 3"/>
    <w:basedOn w:val="Normal"/>
    <w:semiHidden/>
    <w:pPr>
      <w:spacing w:line="0" w:lineRule="atLeast"/>
      <w:ind w:left="90"/>
      <w:jc w:val="both"/>
    </w:pPr>
    <w:rPr>
      <w:rFonts w:ascii="Arial" w:hAnsi="Arial"/>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Subtitle">
    <w:name w:val="Subtitle"/>
    <w:basedOn w:val="Normal"/>
    <w:qFormat/>
    <w:pPr>
      <w:jc w:val="center"/>
    </w:pPr>
    <w:rPr>
      <w:rFonts w:ascii="Arial" w:hAnsi="Arial"/>
      <w:color w:val="auto"/>
      <w:spacing w:val="10"/>
      <w:sz w:val="28"/>
    </w:rPr>
  </w:style>
  <w:style w:type="paragraph" w:styleId="BodyText">
    <w:name w:val="Body Text"/>
    <w:basedOn w:val="Normal"/>
    <w:semiHidden/>
    <w:rPr>
      <w:rFonts w:ascii="Arial" w:hAnsi="Arial"/>
      <w:sz w:val="20"/>
    </w:rPr>
  </w:style>
  <w:style w:type="paragraph" w:styleId="BalloonText">
    <w:name w:val="Balloon Text"/>
    <w:basedOn w:val="Normal"/>
    <w:link w:val="BalloonTextChar"/>
    <w:uiPriority w:val="99"/>
    <w:semiHidden/>
    <w:unhideWhenUsed/>
    <w:rsid w:val="00644CB5"/>
    <w:rPr>
      <w:rFonts w:ascii="Tahoma" w:hAnsi="Tahoma" w:cs="Tahoma"/>
      <w:sz w:val="16"/>
      <w:szCs w:val="16"/>
    </w:rPr>
  </w:style>
  <w:style w:type="character" w:customStyle="1" w:styleId="BalloonTextChar">
    <w:name w:val="Balloon Text Char"/>
    <w:link w:val="BalloonText"/>
    <w:uiPriority w:val="99"/>
    <w:semiHidden/>
    <w:rsid w:val="00644CB5"/>
    <w:rPr>
      <w:rFonts w:ascii="Tahoma" w:hAnsi="Tahoma" w:cs="Tahoma"/>
      <w:color w:val="000000"/>
      <w:sz w:val="16"/>
      <w:szCs w:val="16"/>
    </w:rPr>
  </w:style>
  <w:style w:type="paragraph" w:styleId="ListParagraph">
    <w:name w:val="List Paragraph"/>
    <w:basedOn w:val="Normal"/>
    <w:qFormat/>
    <w:rsid w:val="004F696A"/>
    <w:pPr>
      <w:spacing w:after="200" w:line="276" w:lineRule="auto"/>
      <w:ind w:left="720"/>
    </w:pPr>
    <w:rPr>
      <w:rFonts w:ascii="Calibri" w:hAnsi="Calibri"/>
      <w:color w:val="auto"/>
      <w:sz w:val="22"/>
      <w:szCs w:val="22"/>
    </w:rPr>
  </w:style>
  <w:style w:type="character" w:customStyle="1" w:styleId="apple-style-span">
    <w:name w:val="apple-style-span"/>
    <w:basedOn w:val="DefaultParagraphFont"/>
    <w:rsid w:val="00DB0AE8"/>
  </w:style>
  <w:style w:type="character" w:customStyle="1" w:styleId="yshortcuts">
    <w:name w:val="yshortcuts"/>
    <w:basedOn w:val="DefaultParagraphFont"/>
    <w:rsid w:val="00F05C06"/>
  </w:style>
  <w:style w:type="character" w:customStyle="1" w:styleId="yiv1189785165apple-tab-span">
    <w:name w:val="yiv1189785165apple-tab-span"/>
    <w:basedOn w:val="DefaultParagraphFont"/>
    <w:rsid w:val="009E0BCF"/>
  </w:style>
  <w:style w:type="character" w:customStyle="1" w:styleId="BodyTextIndentChar">
    <w:name w:val="Body Text Indent Char"/>
    <w:basedOn w:val="DefaultParagraphFont"/>
    <w:link w:val="BodyTextIndent"/>
    <w:semiHidden/>
    <w:rsid w:val="00772015"/>
    <w:rPr>
      <w:rFonts w:ascii="Times" w:hAnsi="Times"/>
      <w:color w:val="000000"/>
      <w:sz w:val="24"/>
    </w:rPr>
  </w:style>
  <w:style w:type="paragraph" w:customStyle="1" w:styleId="yiv8182719065ydpf132be2ayiv4876350868msolistparagraph">
    <w:name w:val="yiv8182719065ydpf132be2ayiv4876350868msolistparagraph"/>
    <w:basedOn w:val="Normal"/>
    <w:rsid w:val="00645121"/>
    <w:pPr>
      <w:spacing w:before="100" w:beforeAutospacing="1" w:after="100" w:afterAutospacing="1"/>
    </w:pPr>
    <w:rPr>
      <w:rFonts w:ascii="Times New Roman" w:hAnsi="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363095">
      <w:bodyDiv w:val="1"/>
      <w:marLeft w:val="0"/>
      <w:marRight w:val="0"/>
      <w:marTop w:val="0"/>
      <w:marBottom w:val="0"/>
      <w:divBdr>
        <w:top w:val="none" w:sz="0" w:space="0" w:color="auto"/>
        <w:left w:val="none" w:sz="0" w:space="0" w:color="auto"/>
        <w:bottom w:val="none" w:sz="0" w:space="0" w:color="auto"/>
        <w:right w:val="none" w:sz="0" w:space="0" w:color="auto"/>
      </w:divBdr>
    </w:div>
    <w:div w:id="536509610">
      <w:bodyDiv w:val="1"/>
      <w:marLeft w:val="0"/>
      <w:marRight w:val="0"/>
      <w:marTop w:val="0"/>
      <w:marBottom w:val="0"/>
      <w:divBdr>
        <w:top w:val="none" w:sz="0" w:space="0" w:color="auto"/>
        <w:left w:val="none" w:sz="0" w:space="0" w:color="auto"/>
        <w:bottom w:val="none" w:sz="0" w:space="0" w:color="auto"/>
        <w:right w:val="none" w:sz="0" w:space="0" w:color="auto"/>
      </w:divBdr>
    </w:div>
    <w:div w:id="633217583">
      <w:bodyDiv w:val="1"/>
      <w:marLeft w:val="0"/>
      <w:marRight w:val="0"/>
      <w:marTop w:val="0"/>
      <w:marBottom w:val="0"/>
      <w:divBdr>
        <w:top w:val="none" w:sz="0" w:space="0" w:color="auto"/>
        <w:left w:val="none" w:sz="0" w:space="0" w:color="auto"/>
        <w:bottom w:val="none" w:sz="0" w:space="0" w:color="auto"/>
        <w:right w:val="none" w:sz="0" w:space="0" w:color="auto"/>
      </w:divBdr>
    </w:div>
    <w:div w:id="833759469">
      <w:bodyDiv w:val="1"/>
      <w:marLeft w:val="0"/>
      <w:marRight w:val="0"/>
      <w:marTop w:val="0"/>
      <w:marBottom w:val="0"/>
      <w:divBdr>
        <w:top w:val="none" w:sz="0" w:space="0" w:color="auto"/>
        <w:left w:val="none" w:sz="0" w:space="0" w:color="auto"/>
        <w:bottom w:val="none" w:sz="0" w:space="0" w:color="auto"/>
        <w:right w:val="none" w:sz="0" w:space="0" w:color="auto"/>
      </w:divBdr>
    </w:div>
    <w:div w:id="1231844146">
      <w:bodyDiv w:val="1"/>
      <w:marLeft w:val="0"/>
      <w:marRight w:val="0"/>
      <w:marTop w:val="0"/>
      <w:marBottom w:val="0"/>
      <w:divBdr>
        <w:top w:val="none" w:sz="0" w:space="0" w:color="auto"/>
        <w:left w:val="none" w:sz="0" w:space="0" w:color="auto"/>
        <w:bottom w:val="none" w:sz="0" w:space="0" w:color="auto"/>
        <w:right w:val="none" w:sz="0" w:space="0" w:color="auto"/>
      </w:divBdr>
    </w:div>
    <w:div w:id="1520268417">
      <w:bodyDiv w:val="1"/>
      <w:marLeft w:val="0"/>
      <w:marRight w:val="0"/>
      <w:marTop w:val="0"/>
      <w:marBottom w:val="0"/>
      <w:divBdr>
        <w:top w:val="none" w:sz="0" w:space="0" w:color="auto"/>
        <w:left w:val="none" w:sz="0" w:space="0" w:color="auto"/>
        <w:bottom w:val="none" w:sz="0" w:space="0" w:color="auto"/>
        <w:right w:val="none" w:sz="0" w:space="0" w:color="auto"/>
      </w:divBdr>
    </w:div>
    <w:div w:id="153992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7152</TotalTime>
  <Pages>3</Pages>
  <Words>1153</Words>
  <Characters>6574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THE EDWARD C</vt:lpstr>
    </vt:vector>
  </TitlesOfParts>
  <Company>Dell Computer Corporation</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EDWARD C</dc:title>
  <dc:subject/>
  <dc:creator>Exec. Director</dc:creator>
  <cp:keywords/>
  <dc:description/>
  <cp:lastModifiedBy>Lisa Curran</cp:lastModifiedBy>
  <cp:revision>17</cp:revision>
  <cp:lastPrinted>2024-01-11T03:20:00Z</cp:lastPrinted>
  <dcterms:created xsi:type="dcterms:W3CDTF">2026-01-06T03:22:00Z</dcterms:created>
  <dcterms:modified xsi:type="dcterms:W3CDTF">2026-01-22T17:43:00Z</dcterms:modified>
</cp:coreProperties>
</file>